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66A76" w14:textId="77777777" w:rsidR="000D3B93" w:rsidRPr="004558D2" w:rsidRDefault="000D3B93" w:rsidP="00C97CBF">
      <w:pPr>
        <w:pStyle w:val="Ingetavstnd"/>
        <w:spacing w:line="276" w:lineRule="auto"/>
        <w:rPr>
          <w:rFonts w:ascii="Corbel" w:hAnsi="Corbel"/>
          <w:sz w:val="48"/>
          <w:szCs w:val="48"/>
        </w:rPr>
        <w:sectPr w:rsidR="000D3B93" w:rsidRPr="004558D2" w:rsidSect="001C19B5">
          <w:headerReference w:type="default" r:id="rId8"/>
          <w:footerReference w:type="default" r:id="rId9"/>
          <w:headerReference w:type="first" r:id="rId10"/>
          <w:footerReference w:type="first" r:id="rId11"/>
          <w:type w:val="continuous"/>
          <w:pgSz w:w="11906" w:h="16838" w:code="9"/>
          <w:pgMar w:top="1871" w:right="1304" w:bottom="1418" w:left="1701" w:header="709" w:footer="510" w:gutter="0"/>
          <w:cols w:space="708"/>
          <w:titlePg/>
          <w:docGrid w:linePitch="360"/>
        </w:sectPr>
      </w:pPr>
    </w:p>
    <w:p w14:paraId="135EEA1E" w14:textId="48F113AE" w:rsidR="001139EB" w:rsidRPr="00676207" w:rsidRDefault="001139EB" w:rsidP="00C97CBF">
      <w:pPr>
        <w:pStyle w:val="OnumreradRubrik1"/>
        <w:spacing w:before="0" w:line="276" w:lineRule="auto"/>
        <w:ind w:left="-426"/>
        <w:rPr>
          <w:rFonts w:ascii="Corbel" w:hAnsi="Corbel"/>
          <w:sz w:val="44"/>
          <w:szCs w:val="44"/>
        </w:rPr>
      </w:pPr>
      <w:r w:rsidRPr="00676207">
        <w:rPr>
          <w:rFonts w:ascii="Corbel" w:hAnsi="Corbel"/>
          <w:sz w:val="44"/>
          <w:szCs w:val="44"/>
        </w:rPr>
        <w:t xml:space="preserve">MILJÖKRAV PRODUKTION – </w:t>
      </w:r>
      <w:r w:rsidRPr="00676207">
        <w:rPr>
          <w:rFonts w:ascii="Corbel" w:hAnsi="Corbel"/>
          <w:sz w:val="44"/>
          <w:szCs w:val="44"/>
        </w:rPr>
        <w:br/>
        <w:t xml:space="preserve">Beställarens miljöplan </w:t>
      </w:r>
      <w:r w:rsidR="00376BFB">
        <w:rPr>
          <w:rFonts w:ascii="Corbel" w:hAnsi="Corbel"/>
          <w:sz w:val="44"/>
          <w:szCs w:val="44"/>
        </w:rPr>
        <w:t>rivning</w:t>
      </w:r>
    </w:p>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gridCol w:w="4399"/>
      </w:tblGrid>
      <w:tr w:rsidR="00A351F0" w:rsidRPr="003072C8" w14:paraId="2BE890EF" w14:textId="77777777" w:rsidTr="0033184D">
        <w:trPr>
          <w:trHeight w:val="284"/>
        </w:trPr>
        <w:tc>
          <w:tcPr>
            <w:tcW w:w="4673" w:type="dxa"/>
          </w:tcPr>
          <w:p w14:paraId="3B482BAF" w14:textId="77777777" w:rsidR="00A351F0" w:rsidRPr="00676207" w:rsidRDefault="00A351F0" w:rsidP="00C97CBF">
            <w:pPr>
              <w:spacing w:after="0" w:line="276" w:lineRule="auto"/>
              <w:rPr>
                <w:rFonts w:asciiTheme="majorHAnsi" w:hAnsiTheme="majorHAnsi"/>
              </w:rPr>
            </w:pPr>
            <w:r w:rsidRPr="00676207">
              <w:rPr>
                <w:rFonts w:asciiTheme="majorHAnsi" w:hAnsiTheme="majorHAnsi"/>
              </w:rPr>
              <w:t>Miljökrav produktion är framtaget för:</w:t>
            </w:r>
          </w:p>
        </w:tc>
        <w:tc>
          <w:tcPr>
            <w:tcW w:w="4399" w:type="dxa"/>
          </w:tcPr>
          <w:p w14:paraId="5AC0A78C" w14:textId="0E7BE3E4" w:rsidR="00A351F0" w:rsidRPr="00676207" w:rsidRDefault="00A351F0" w:rsidP="00C97CBF">
            <w:pPr>
              <w:spacing w:after="0" w:line="276" w:lineRule="auto"/>
              <w:rPr>
                <w:rFonts w:asciiTheme="majorHAnsi" w:hAnsiTheme="majorHAnsi"/>
              </w:rPr>
            </w:pPr>
          </w:p>
        </w:tc>
      </w:tr>
      <w:tr w:rsidR="00A351F0" w:rsidRPr="003072C8" w14:paraId="7094A0BB" w14:textId="77777777" w:rsidTr="0033184D">
        <w:trPr>
          <w:trHeight w:val="284"/>
        </w:trPr>
        <w:tc>
          <w:tcPr>
            <w:tcW w:w="4673" w:type="dxa"/>
          </w:tcPr>
          <w:p w14:paraId="140CE9F5" w14:textId="77777777" w:rsidR="00A351F0" w:rsidRPr="00676207" w:rsidRDefault="00A351F0" w:rsidP="00C97CBF">
            <w:pPr>
              <w:spacing w:after="0" w:line="276" w:lineRule="auto"/>
              <w:rPr>
                <w:rFonts w:asciiTheme="majorHAnsi" w:hAnsiTheme="majorHAnsi"/>
              </w:rPr>
            </w:pPr>
            <w:r w:rsidRPr="00676207">
              <w:rPr>
                <w:rFonts w:asciiTheme="majorHAnsi" w:hAnsiTheme="majorHAnsi"/>
              </w:rPr>
              <w:t>Datum för upprättande av M</w:t>
            </w:r>
            <w:r w:rsidR="00770244" w:rsidRPr="00676207">
              <w:rPr>
                <w:rFonts w:asciiTheme="majorHAnsi" w:hAnsiTheme="majorHAnsi"/>
              </w:rPr>
              <w:t>iljökrav</w:t>
            </w:r>
            <w:r w:rsidRPr="00676207">
              <w:rPr>
                <w:rFonts w:asciiTheme="majorHAnsi" w:hAnsiTheme="majorHAnsi"/>
              </w:rPr>
              <w:t xml:space="preserve"> produktion:</w:t>
            </w:r>
          </w:p>
        </w:tc>
        <w:sdt>
          <w:sdtPr>
            <w:rPr>
              <w:rFonts w:asciiTheme="majorHAnsi" w:hAnsiTheme="majorHAnsi"/>
            </w:rPr>
            <w:id w:val="-735312235"/>
            <w:placeholder>
              <w:docPart w:val="D0D01DD8D2274EA590BF2B0182600207"/>
            </w:placeholder>
            <w:showingPlcHdr/>
            <w:date>
              <w:dateFormat w:val="yyyy-MM-dd"/>
              <w:lid w:val="sv-SE"/>
              <w:storeMappedDataAs w:val="dateTime"/>
              <w:calendar w:val="gregorian"/>
            </w:date>
          </w:sdtPr>
          <w:sdtEndPr/>
          <w:sdtContent>
            <w:tc>
              <w:tcPr>
                <w:tcW w:w="4399" w:type="dxa"/>
              </w:tcPr>
              <w:p w14:paraId="4E781A45" w14:textId="45DE64C4" w:rsidR="00A351F0" w:rsidRPr="00676207" w:rsidRDefault="00395046" w:rsidP="00C97CBF">
                <w:pPr>
                  <w:spacing w:after="0" w:line="276" w:lineRule="auto"/>
                  <w:rPr>
                    <w:rFonts w:asciiTheme="majorHAnsi" w:hAnsiTheme="majorHAnsi"/>
                  </w:rPr>
                </w:pPr>
                <w:r w:rsidRPr="00991F28">
                  <w:rPr>
                    <w:rStyle w:val="Platshllartext"/>
                    <w:rFonts w:asciiTheme="majorHAnsi" w:hAnsiTheme="majorHAnsi"/>
                  </w:rPr>
                  <w:t>[Klicka och ange datum]</w:t>
                </w:r>
              </w:p>
            </w:tc>
          </w:sdtContent>
        </w:sdt>
      </w:tr>
      <w:tr w:rsidR="00A351F0" w:rsidRPr="003072C8" w14:paraId="6DEF741F" w14:textId="77777777" w:rsidTr="0033184D">
        <w:trPr>
          <w:trHeight w:val="284"/>
        </w:trPr>
        <w:tc>
          <w:tcPr>
            <w:tcW w:w="4673" w:type="dxa"/>
          </w:tcPr>
          <w:p w14:paraId="10E713B5" w14:textId="77777777" w:rsidR="00A351F0" w:rsidRPr="00676207" w:rsidRDefault="00A351F0" w:rsidP="00C97CBF">
            <w:pPr>
              <w:spacing w:after="0" w:line="276" w:lineRule="auto"/>
              <w:rPr>
                <w:rFonts w:asciiTheme="majorHAnsi" w:hAnsiTheme="majorHAnsi"/>
              </w:rPr>
            </w:pPr>
            <w:r w:rsidRPr="00676207">
              <w:rPr>
                <w:rFonts w:asciiTheme="majorHAnsi" w:hAnsiTheme="majorHAnsi"/>
              </w:rPr>
              <w:t>Upprättat av:</w:t>
            </w:r>
          </w:p>
        </w:tc>
        <w:sdt>
          <w:sdtPr>
            <w:rPr>
              <w:rFonts w:asciiTheme="majorHAnsi" w:hAnsiTheme="majorHAnsi"/>
            </w:rPr>
            <w:id w:val="-2088366341"/>
            <w:placeholder>
              <w:docPart w:val="17A040BA87EB4221B884488E60CDA772"/>
            </w:placeholder>
            <w:showingPlcHdr/>
          </w:sdtPr>
          <w:sdtEndPr/>
          <w:sdtContent>
            <w:tc>
              <w:tcPr>
                <w:tcW w:w="4399" w:type="dxa"/>
              </w:tcPr>
              <w:p w14:paraId="0BEBBE47" w14:textId="798C5948" w:rsidR="00A351F0" w:rsidRPr="00676207" w:rsidRDefault="00EC5E36" w:rsidP="00C97CBF">
                <w:pPr>
                  <w:spacing w:after="0" w:line="276" w:lineRule="auto"/>
                  <w:rPr>
                    <w:rFonts w:asciiTheme="majorHAnsi" w:hAnsiTheme="majorHAnsi"/>
                  </w:rPr>
                </w:pPr>
                <w:r w:rsidRPr="00991F28">
                  <w:rPr>
                    <w:rStyle w:val="Platshllartext"/>
                    <w:rFonts w:asciiTheme="majorHAnsi" w:hAnsiTheme="majorHAnsi"/>
                  </w:rPr>
                  <w:t>[</w:t>
                </w:r>
                <w:r>
                  <w:rPr>
                    <w:rStyle w:val="Platshllartext"/>
                    <w:rFonts w:asciiTheme="majorHAnsi" w:hAnsiTheme="majorHAnsi"/>
                  </w:rPr>
                  <w:t>Namn</w:t>
                </w:r>
                <w:r w:rsidRPr="00991F28">
                  <w:rPr>
                    <w:rStyle w:val="Platshllartext"/>
                    <w:rFonts w:asciiTheme="majorHAnsi" w:hAnsiTheme="majorHAnsi"/>
                  </w:rPr>
                  <w:t>]</w:t>
                </w:r>
              </w:p>
            </w:tc>
          </w:sdtContent>
        </w:sdt>
      </w:tr>
      <w:tr w:rsidR="00A351F0" w:rsidRPr="003072C8" w14:paraId="068563AB" w14:textId="77777777" w:rsidTr="0033184D">
        <w:trPr>
          <w:trHeight w:val="284"/>
        </w:trPr>
        <w:tc>
          <w:tcPr>
            <w:tcW w:w="4673" w:type="dxa"/>
          </w:tcPr>
          <w:p w14:paraId="1646AA4C" w14:textId="77777777" w:rsidR="00A351F0" w:rsidRPr="00676207" w:rsidRDefault="0050278A" w:rsidP="00C97CBF">
            <w:pPr>
              <w:spacing w:after="0" w:line="276" w:lineRule="auto"/>
              <w:rPr>
                <w:rFonts w:asciiTheme="majorHAnsi" w:hAnsiTheme="majorHAnsi"/>
              </w:rPr>
            </w:pPr>
            <w:r w:rsidRPr="00676207">
              <w:rPr>
                <w:rFonts w:asciiTheme="majorHAnsi" w:hAnsiTheme="majorHAnsi"/>
              </w:rPr>
              <w:t>Projektansvarig på SISAB</w:t>
            </w:r>
            <w:r w:rsidR="00A351F0" w:rsidRPr="00676207">
              <w:rPr>
                <w:rFonts w:asciiTheme="majorHAnsi" w:hAnsiTheme="majorHAnsi"/>
              </w:rPr>
              <w:t>:</w:t>
            </w:r>
          </w:p>
        </w:tc>
        <w:tc>
          <w:tcPr>
            <w:tcW w:w="4399" w:type="dxa"/>
          </w:tcPr>
          <w:sdt>
            <w:sdtPr>
              <w:rPr>
                <w:rFonts w:asciiTheme="majorHAnsi" w:hAnsiTheme="majorHAnsi"/>
              </w:rPr>
              <w:id w:val="-136496964"/>
              <w:placeholder>
                <w:docPart w:val="436CE3BD52454B178D646D09606F0F36"/>
              </w:placeholder>
              <w:showingPlcHdr/>
            </w:sdtPr>
            <w:sdtEndPr/>
            <w:sdtContent>
              <w:p w14:paraId="2FFFE1C7" w14:textId="4A9D2406" w:rsidR="00A351F0" w:rsidRPr="00676207" w:rsidRDefault="00F36AC5" w:rsidP="00C97CBF">
                <w:pPr>
                  <w:spacing w:after="0" w:line="276" w:lineRule="auto"/>
                  <w:rPr>
                    <w:rFonts w:asciiTheme="majorHAnsi" w:hAnsiTheme="majorHAnsi"/>
                  </w:rPr>
                </w:pPr>
                <w:r w:rsidRPr="00991F28">
                  <w:rPr>
                    <w:rStyle w:val="Platshllartext"/>
                    <w:rFonts w:asciiTheme="majorHAnsi" w:hAnsiTheme="majorHAnsi"/>
                  </w:rPr>
                  <w:t>[Projektansvarig på SISAB]</w:t>
                </w:r>
              </w:p>
            </w:sdtContent>
          </w:sdt>
        </w:tc>
      </w:tr>
      <w:tr w:rsidR="00A351F0" w:rsidRPr="003072C8" w14:paraId="7F2DFA75" w14:textId="77777777" w:rsidTr="0033184D">
        <w:trPr>
          <w:trHeight w:val="284"/>
        </w:trPr>
        <w:tc>
          <w:tcPr>
            <w:tcW w:w="4673" w:type="dxa"/>
          </w:tcPr>
          <w:p w14:paraId="464D3877" w14:textId="77777777" w:rsidR="00A351F0" w:rsidRPr="003072C8" w:rsidRDefault="00A351F0" w:rsidP="00C97CBF">
            <w:pPr>
              <w:spacing w:after="0" w:line="276" w:lineRule="auto"/>
            </w:pPr>
          </w:p>
        </w:tc>
        <w:tc>
          <w:tcPr>
            <w:tcW w:w="4399" w:type="dxa"/>
          </w:tcPr>
          <w:p w14:paraId="1B7C008E" w14:textId="77777777" w:rsidR="00A351F0" w:rsidRPr="003072C8" w:rsidRDefault="00A351F0" w:rsidP="00C97CBF">
            <w:pPr>
              <w:spacing w:after="0" w:line="276" w:lineRule="auto"/>
            </w:pPr>
          </w:p>
        </w:tc>
      </w:tr>
    </w:tbl>
    <w:p w14:paraId="520AE108" w14:textId="77777777" w:rsidR="00723A3A" w:rsidRPr="003072C8" w:rsidRDefault="00723A3A" w:rsidP="00C97CBF">
      <w:pPr>
        <w:spacing w:after="0" w:line="276" w:lineRule="auto"/>
      </w:pPr>
    </w:p>
    <w:tbl>
      <w:tblPr>
        <w:tblW w:w="5421" w:type="pct"/>
        <w:tblInd w:w="-4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000" w:firstRow="0" w:lastRow="0" w:firstColumn="0" w:lastColumn="0" w:noHBand="0" w:noVBand="0"/>
      </w:tblPr>
      <w:tblGrid>
        <w:gridCol w:w="2693"/>
        <w:gridCol w:w="6947"/>
      </w:tblGrid>
      <w:tr w:rsidR="006F3CC6" w:rsidRPr="003072C8" w14:paraId="497ED425" w14:textId="77777777" w:rsidTr="004B24ED">
        <w:trPr>
          <w:trHeight w:val="567"/>
          <w:tblHeader/>
        </w:trPr>
        <w:tc>
          <w:tcPr>
            <w:tcW w:w="1397" w:type="pct"/>
            <w:shd w:val="clear" w:color="auto" w:fill="007BC8" w:themeFill="accent1"/>
            <w:vAlign w:val="center"/>
          </w:tcPr>
          <w:p w14:paraId="5793ABF8" w14:textId="77777777" w:rsidR="006F3CC6" w:rsidRPr="00CB6BB8" w:rsidRDefault="006F3CC6" w:rsidP="00C97CBF">
            <w:pPr>
              <w:pStyle w:val="Tabellrubrik1"/>
              <w:spacing w:line="276" w:lineRule="auto"/>
              <w:rPr>
                <w:sz w:val="24"/>
                <w:szCs w:val="24"/>
              </w:rPr>
            </w:pPr>
            <w:r w:rsidRPr="00CB6BB8">
              <w:rPr>
                <w:sz w:val="24"/>
                <w:szCs w:val="24"/>
              </w:rPr>
              <w:t>Område/Aspekt</w:t>
            </w:r>
          </w:p>
        </w:tc>
        <w:tc>
          <w:tcPr>
            <w:tcW w:w="3603" w:type="pct"/>
            <w:shd w:val="clear" w:color="auto" w:fill="007BC8" w:themeFill="accent1"/>
            <w:vAlign w:val="center"/>
          </w:tcPr>
          <w:p w14:paraId="57393A4F" w14:textId="77777777" w:rsidR="006F3CC6" w:rsidRPr="00CB6BB8" w:rsidRDefault="006F3CC6" w:rsidP="00C97CBF">
            <w:pPr>
              <w:pStyle w:val="Tabellrubrik1"/>
              <w:spacing w:line="276" w:lineRule="auto"/>
              <w:rPr>
                <w:sz w:val="24"/>
                <w:szCs w:val="24"/>
              </w:rPr>
            </w:pPr>
            <w:r w:rsidRPr="00CB6BB8">
              <w:rPr>
                <w:sz w:val="24"/>
                <w:szCs w:val="24"/>
              </w:rPr>
              <w:t>Miljökrav/Kontrollpunkt</w:t>
            </w:r>
          </w:p>
        </w:tc>
      </w:tr>
      <w:tr w:rsidR="006F3CC6" w:rsidRPr="003072C8" w14:paraId="246E77F3" w14:textId="77777777" w:rsidTr="00F61375">
        <w:tc>
          <w:tcPr>
            <w:tcW w:w="5000" w:type="pct"/>
            <w:gridSpan w:val="2"/>
          </w:tcPr>
          <w:p w14:paraId="64A427A7" w14:textId="77777777" w:rsidR="006F3CC6" w:rsidRDefault="006F3CC6" w:rsidP="00C97CBF">
            <w:pPr>
              <w:spacing w:before="120" w:after="120" w:line="276" w:lineRule="auto"/>
              <w:rPr>
                <w:b/>
                <w:bCs/>
                <w:color w:val="007BC8" w:themeColor="accent1"/>
              </w:rPr>
            </w:pPr>
            <w:r w:rsidRPr="00CB6BB8">
              <w:rPr>
                <w:b/>
                <w:bCs/>
                <w:color w:val="007BC8" w:themeColor="accent1"/>
              </w:rPr>
              <w:t>Övergripande</w:t>
            </w:r>
          </w:p>
          <w:p w14:paraId="1C8F8A4E" w14:textId="02D5D7A0" w:rsidR="006F3CC6" w:rsidRDefault="006F3CC6" w:rsidP="00C97CBF">
            <w:pPr>
              <w:spacing w:line="276" w:lineRule="auto"/>
              <w:rPr>
                <w:sz w:val="20"/>
                <w:szCs w:val="20"/>
              </w:rPr>
            </w:pPr>
            <w:r w:rsidRPr="00E500B7">
              <w:rPr>
                <w:sz w:val="20"/>
                <w:szCs w:val="20"/>
              </w:rPr>
              <w:t>I Miljöanvisningen finns SISAB:s fullständiga miljökrav med fördjupad bakgrund</w:t>
            </w:r>
            <w:r>
              <w:rPr>
                <w:sz w:val="20"/>
                <w:szCs w:val="20"/>
              </w:rPr>
              <w:t>,</w:t>
            </w:r>
            <w:r w:rsidRPr="00E500B7">
              <w:rPr>
                <w:sz w:val="20"/>
                <w:szCs w:val="20"/>
              </w:rPr>
              <w:t xml:space="preserve"> information och struktur för respektive kapitel i Miljökrav produktion (detta dokument).</w:t>
            </w:r>
            <w:r>
              <w:rPr>
                <w:sz w:val="20"/>
                <w:szCs w:val="20"/>
              </w:rPr>
              <w:br/>
            </w:r>
            <w:r>
              <w:rPr>
                <w:sz w:val="20"/>
                <w:szCs w:val="20"/>
              </w:rPr>
              <w:br/>
              <w:t xml:space="preserve">Det finns olika versioner av Miljökrav produktion. Denna version gäller för rivningsprojekt.  </w:t>
            </w:r>
          </w:p>
          <w:p w14:paraId="31946188" w14:textId="49B9985B" w:rsidR="006F3CC6" w:rsidRPr="00CB6BB8" w:rsidRDefault="00403469" w:rsidP="00C97CBF">
            <w:pPr>
              <w:spacing w:before="120" w:after="120" w:line="276" w:lineRule="auto"/>
            </w:pPr>
            <w:hyperlink r:id="rId12" w:history="1">
              <w:r w:rsidR="006F3CC6" w:rsidRPr="00AE5625">
                <w:rPr>
                  <w:rStyle w:val="Hyperlnk"/>
                  <w:sz w:val="20"/>
                  <w:szCs w:val="20"/>
                </w:rPr>
                <w:t>Projekteringsanvisningar – SISAB Kravportal</w:t>
              </w:r>
            </w:hyperlink>
          </w:p>
        </w:tc>
      </w:tr>
      <w:tr w:rsidR="006F3CC6" w:rsidRPr="003072C8" w14:paraId="45C275A8" w14:textId="77777777" w:rsidTr="004B24ED">
        <w:tc>
          <w:tcPr>
            <w:tcW w:w="1397" w:type="pct"/>
          </w:tcPr>
          <w:p w14:paraId="383ED1C7" w14:textId="77777777" w:rsidR="006F3CC6" w:rsidRPr="00CB6BB8" w:rsidRDefault="006F3CC6" w:rsidP="00C97CBF">
            <w:pPr>
              <w:spacing w:after="120" w:line="276" w:lineRule="auto"/>
              <w:rPr>
                <w:bCs/>
                <w:sz w:val="20"/>
                <w:szCs w:val="20"/>
              </w:rPr>
            </w:pPr>
            <w:r w:rsidRPr="00CB6BB8">
              <w:rPr>
                <w:bCs/>
                <w:sz w:val="20"/>
                <w:szCs w:val="20"/>
              </w:rPr>
              <w:t>Entreprenörens miljöplan</w:t>
            </w:r>
          </w:p>
        </w:tc>
        <w:tc>
          <w:tcPr>
            <w:tcW w:w="3603" w:type="pct"/>
          </w:tcPr>
          <w:p w14:paraId="5D028C05" w14:textId="6FCA582F" w:rsidR="006F3CC6" w:rsidRPr="00CB6BB8" w:rsidRDefault="006F3CC6" w:rsidP="00C97CBF">
            <w:pPr>
              <w:spacing w:after="120" w:line="276" w:lineRule="auto"/>
              <w:rPr>
                <w:sz w:val="20"/>
                <w:szCs w:val="20"/>
              </w:rPr>
            </w:pPr>
            <w:r w:rsidRPr="00CB6BB8">
              <w:rPr>
                <w:sz w:val="20"/>
                <w:szCs w:val="20"/>
              </w:rPr>
              <w:t xml:space="preserve">E ska upprätta en </w:t>
            </w:r>
            <w:proofErr w:type="spellStart"/>
            <w:r w:rsidRPr="00CB6BB8">
              <w:rPr>
                <w:sz w:val="20"/>
                <w:szCs w:val="20"/>
              </w:rPr>
              <w:t>projektanpassad</w:t>
            </w:r>
            <w:proofErr w:type="spellEnd"/>
            <w:r w:rsidRPr="00CB6BB8">
              <w:rPr>
                <w:sz w:val="20"/>
                <w:szCs w:val="20"/>
              </w:rPr>
              <w:t xml:space="preserve"> miljöplan som redovisar hur miljöarbetet organiseras, planeras, genomförs och dokumenteras för att uppfylla kraven angivna i </w:t>
            </w:r>
            <w:r w:rsidRPr="00CB6BB8">
              <w:rPr>
                <w:i/>
                <w:sz w:val="20"/>
                <w:szCs w:val="20"/>
              </w:rPr>
              <w:t>Miljökrav produktion</w:t>
            </w:r>
            <w:r w:rsidRPr="00CB6BB8">
              <w:rPr>
                <w:sz w:val="20"/>
                <w:szCs w:val="20"/>
              </w:rPr>
              <w:t xml:space="preserve"> (detta dokument). Miljöplanen ska även innehålla (alternativt hänvisa till) kontrollpunkter för E:s </w:t>
            </w:r>
            <w:proofErr w:type="spellStart"/>
            <w:r w:rsidRPr="00CB6BB8">
              <w:rPr>
                <w:sz w:val="20"/>
                <w:szCs w:val="20"/>
              </w:rPr>
              <w:t>miljörond</w:t>
            </w:r>
            <w:proofErr w:type="spellEnd"/>
            <w:r w:rsidRPr="00CB6BB8">
              <w:rPr>
                <w:sz w:val="20"/>
                <w:szCs w:val="20"/>
              </w:rPr>
              <w:t>, kontrollpunkterna ska vara anpassade till gällande krav.</w:t>
            </w:r>
          </w:p>
        </w:tc>
      </w:tr>
      <w:tr w:rsidR="006F3CC6" w:rsidRPr="003072C8" w14:paraId="1A6CF4DB" w14:textId="77777777" w:rsidTr="004B24ED">
        <w:tc>
          <w:tcPr>
            <w:tcW w:w="1397" w:type="pct"/>
          </w:tcPr>
          <w:p w14:paraId="3CB7F5C8" w14:textId="77777777" w:rsidR="006F3CC6" w:rsidRPr="00CB6BB8" w:rsidRDefault="006F3CC6" w:rsidP="00C97CBF">
            <w:pPr>
              <w:spacing w:after="120" w:line="276" w:lineRule="auto"/>
              <w:rPr>
                <w:bCs/>
                <w:sz w:val="20"/>
                <w:szCs w:val="20"/>
              </w:rPr>
            </w:pPr>
            <w:r w:rsidRPr="00CB6BB8">
              <w:rPr>
                <w:bCs/>
                <w:sz w:val="20"/>
                <w:szCs w:val="20"/>
              </w:rPr>
              <w:t>Underentreprenörer</w:t>
            </w:r>
          </w:p>
        </w:tc>
        <w:tc>
          <w:tcPr>
            <w:tcW w:w="3603" w:type="pct"/>
          </w:tcPr>
          <w:p w14:paraId="785CC7E1" w14:textId="77777777" w:rsidR="006F3CC6" w:rsidRPr="00CB6BB8" w:rsidRDefault="006F3CC6" w:rsidP="00C97CBF">
            <w:pPr>
              <w:spacing w:after="120" w:line="276" w:lineRule="auto"/>
              <w:rPr>
                <w:sz w:val="20"/>
                <w:szCs w:val="20"/>
              </w:rPr>
            </w:pPr>
            <w:r w:rsidRPr="00CB6BB8">
              <w:rPr>
                <w:sz w:val="20"/>
                <w:szCs w:val="20"/>
              </w:rPr>
              <w:t xml:space="preserve">E ska sörja för att UE och andra berörda har erhållit, läst samt accepterat miljöplanen. </w:t>
            </w:r>
          </w:p>
        </w:tc>
      </w:tr>
      <w:tr w:rsidR="006F3CC6" w:rsidRPr="003072C8" w14:paraId="2350D35C" w14:textId="77777777" w:rsidTr="004B24ED">
        <w:tc>
          <w:tcPr>
            <w:tcW w:w="1397" w:type="pct"/>
          </w:tcPr>
          <w:p w14:paraId="7BB3E585" w14:textId="77777777" w:rsidR="006F3CC6" w:rsidRPr="00CB6BB8" w:rsidRDefault="006F3CC6" w:rsidP="00C97CBF">
            <w:pPr>
              <w:spacing w:after="120" w:line="276" w:lineRule="auto"/>
              <w:rPr>
                <w:bCs/>
                <w:sz w:val="20"/>
                <w:szCs w:val="20"/>
              </w:rPr>
            </w:pPr>
            <w:r w:rsidRPr="00CB6BB8">
              <w:rPr>
                <w:bCs/>
                <w:sz w:val="20"/>
                <w:szCs w:val="20"/>
              </w:rPr>
              <w:t>Godkännande</w:t>
            </w:r>
          </w:p>
        </w:tc>
        <w:tc>
          <w:tcPr>
            <w:tcW w:w="3603" w:type="pct"/>
          </w:tcPr>
          <w:p w14:paraId="3F791614" w14:textId="77777777" w:rsidR="006F3CC6" w:rsidRPr="00CB6BB8" w:rsidRDefault="006F3CC6" w:rsidP="00C97CBF">
            <w:pPr>
              <w:spacing w:after="120" w:line="276" w:lineRule="auto"/>
              <w:rPr>
                <w:sz w:val="20"/>
                <w:szCs w:val="20"/>
              </w:rPr>
            </w:pPr>
            <w:r w:rsidRPr="00CB6BB8">
              <w:rPr>
                <w:sz w:val="20"/>
                <w:szCs w:val="20"/>
              </w:rPr>
              <w:t>E ska i samband med startmöte till B överlämna miljöplanen för entreprenaden. Miljöplanen ska godkännas av B.</w:t>
            </w:r>
          </w:p>
        </w:tc>
      </w:tr>
      <w:tr w:rsidR="006F3CC6" w:rsidRPr="003072C8" w14:paraId="2958982A" w14:textId="77777777" w:rsidTr="004B24ED">
        <w:tc>
          <w:tcPr>
            <w:tcW w:w="1397" w:type="pct"/>
          </w:tcPr>
          <w:p w14:paraId="3980B18A" w14:textId="77777777" w:rsidR="006F3CC6" w:rsidRPr="00CB6BB8" w:rsidRDefault="006F3CC6" w:rsidP="00C97CBF">
            <w:pPr>
              <w:spacing w:after="120" w:line="276" w:lineRule="auto"/>
              <w:rPr>
                <w:bCs/>
                <w:sz w:val="20"/>
                <w:szCs w:val="20"/>
              </w:rPr>
            </w:pPr>
            <w:r w:rsidRPr="00CB6BB8">
              <w:rPr>
                <w:bCs/>
                <w:sz w:val="20"/>
                <w:szCs w:val="20"/>
              </w:rPr>
              <w:t>Byggherrens kontroller</w:t>
            </w:r>
          </w:p>
        </w:tc>
        <w:tc>
          <w:tcPr>
            <w:tcW w:w="3603" w:type="pct"/>
          </w:tcPr>
          <w:p w14:paraId="1927DD11" w14:textId="6F9CA428" w:rsidR="006F3CC6" w:rsidRPr="00CB6BB8" w:rsidRDefault="006F3CC6" w:rsidP="00C97CBF">
            <w:pPr>
              <w:spacing w:after="120" w:line="276" w:lineRule="auto"/>
              <w:rPr>
                <w:sz w:val="20"/>
                <w:szCs w:val="20"/>
              </w:rPr>
            </w:pPr>
            <w:r w:rsidRPr="00CB6BB8">
              <w:rPr>
                <w:sz w:val="20"/>
                <w:szCs w:val="20"/>
              </w:rPr>
              <w:t xml:space="preserve">B kan göra </w:t>
            </w:r>
            <w:proofErr w:type="spellStart"/>
            <w:r w:rsidRPr="00CB6BB8">
              <w:rPr>
                <w:sz w:val="20"/>
                <w:szCs w:val="20"/>
              </w:rPr>
              <w:t>miljörond</w:t>
            </w:r>
            <w:proofErr w:type="spellEnd"/>
            <w:r w:rsidRPr="00CB6BB8">
              <w:rPr>
                <w:sz w:val="20"/>
                <w:szCs w:val="20"/>
              </w:rPr>
              <w:t>/revision på plats minst en gång per månad E ska medverka på dessa ronder.</w:t>
            </w:r>
          </w:p>
        </w:tc>
      </w:tr>
      <w:tr w:rsidR="006F3CC6" w:rsidRPr="003072C8" w14:paraId="6D05356B" w14:textId="77777777" w:rsidTr="004B24ED">
        <w:tc>
          <w:tcPr>
            <w:tcW w:w="1397" w:type="pct"/>
          </w:tcPr>
          <w:p w14:paraId="0BC3C25E" w14:textId="77777777" w:rsidR="006F3CC6" w:rsidRPr="00CB6BB8" w:rsidRDefault="006F3CC6" w:rsidP="00C97CBF">
            <w:pPr>
              <w:spacing w:after="120" w:line="276" w:lineRule="auto"/>
              <w:rPr>
                <w:bCs/>
                <w:sz w:val="20"/>
                <w:szCs w:val="20"/>
              </w:rPr>
            </w:pPr>
            <w:r w:rsidRPr="00CB6BB8">
              <w:rPr>
                <w:bCs/>
                <w:sz w:val="20"/>
                <w:szCs w:val="20"/>
              </w:rPr>
              <w:t>Entreprenörens ronder</w:t>
            </w:r>
          </w:p>
        </w:tc>
        <w:tc>
          <w:tcPr>
            <w:tcW w:w="3603" w:type="pct"/>
          </w:tcPr>
          <w:p w14:paraId="700438D5" w14:textId="3BEA2E4A" w:rsidR="006F3CC6" w:rsidRPr="00CB6BB8" w:rsidRDefault="006F3CC6" w:rsidP="00C97CBF">
            <w:pPr>
              <w:spacing w:after="120" w:line="276" w:lineRule="auto"/>
              <w:rPr>
                <w:sz w:val="20"/>
                <w:szCs w:val="20"/>
              </w:rPr>
            </w:pPr>
            <w:r w:rsidRPr="00CB6BB8">
              <w:rPr>
                <w:color w:val="000000" w:themeColor="text1"/>
                <w:sz w:val="20"/>
                <w:szCs w:val="20"/>
              </w:rPr>
              <w:t xml:space="preserve">E </w:t>
            </w:r>
            <w:r w:rsidRPr="00CB6BB8">
              <w:rPr>
                <w:sz w:val="20"/>
                <w:szCs w:val="20"/>
              </w:rPr>
              <w:t xml:space="preserve">ska göra en </w:t>
            </w:r>
            <w:proofErr w:type="spellStart"/>
            <w:r w:rsidRPr="00CB6BB8">
              <w:rPr>
                <w:sz w:val="20"/>
                <w:szCs w:val="20"/>
              </w:rPr>
              <w:t>miljörond</w:t>
            </w:r>
            <w:proofErr w:type="spellEnd"/>
            <w:r w:rsidRPr="00CB6BB8">
              <w:rPr>
                <w:sz w:val="20"/>
                <w:szCs w:val="20"/>
              </w:rPr>
              <w:t xml:space="preserve"> minst var 14 dag</w:t>
            </w:r>
            <w:r>
              <w:rPr>
                <w:sz w:val="20"/>
                <w:szCs w:val="20"/>
              </w:rPr>
              <w:t xml:space="preserve">. </w:t>
            </w:r>
            <w:r w:rsidRPr="00CB6BB8">
              <w:rPr>
                <w:sz w:val="20"/>
                <w:szCs w:val="20"/>
              </w:rPr>
              <w:t xml:space="preserve">Vad som kontrolleras och vilken notering som gjorts för det kontrollerade ska dokumenteras. </w:t>
            </w:r>
          </w:p>
        </w:tc>
      </w:tr>
      <w:tr w:rsidR="006F3CC6" w:rsidRPr="003072C8" w14:paraId="051457C6" w14:textId="77777777" w:rsidTr="004B24ED">
        <w:tc>
          <w:tcPr>
            <w:tcW w:w="1397" w:type="pct"/>
          </w:tcPr>
          <w:p w14:paraId="3D103058" w14:textId="08448FCC" w:rsidR="006F3CC6" w:rsidRPr="00CB6BB8" w:rsidRDefault="006F3CC6" w:rsidP="00C97CBF">
            <w:pPr>
              <w:spacing w:after="120" w:line="276" w:lineRule="auto"/>
              <w:rPr>
                <w:bCs/>
                <w:sz w:val="20"/>
                <w:szCs w:val="20"/>
              </w:rPr>
            </w:pPr>
            <w:r w:rsidRPr="00CB6BB8">
              <w:rPr>
                <w:bCs/>
                <w:sz w:val="20"/>
                <w:szCs w:val="20"/>
              </w:rPr>
              <w:t>Avvikelser</w:t>
            </w:r>
          </w:p>
        </w:tc>
        <w:tc>
          <w:tcPr>
            <w:tcW w:w="3603" w:type="pct"/>
          </w:tcPr>
          <w:p w14:paraId="21EB50C8" w14:textId="3616E3E1" w:rsidR="006F3CC6" w:rsidRPr="00FE6D93" w:rsidRDefault="006F3CC6" w:rsidP="00C97CBF">
            <w:pPr>
              <w:spacing w:after="120" w:line="276" w:lineRule="auto"/>
              <w:rPr>
                <w:sz w:val="20"/>
                <w:szCs w:val="20"/>
              </w:rPr>
            </w:pPr>
            <w:r w:rsidRPr="00FE6D93">
              <w:rPr>
                <w:sz w:val="20"/>
                <w:szCs w:val="20"/>
              </w:rPr>
              <w:t xml:space="preserve">Avsteg från beställarens miljökrav görs via kravportalen: </w:t>
            </w:r>
            <w:hyperlink r:id="rId13" w:history="1">
              <w:r w:rsidRPr="00FE6D93">
                <w:rPr>
                  <w:rStyle w:val="Hyperlnk"/>
                  <w:sz w:val="20"/>
                  <w:szCs w:val="20"/>
                </w:rPr>
                <w:t>Mallfiler Avsteg – SISAB Kravportal</w:t>
              </w:r>
            </w:hyperlink>
          </w:p>
          <w:p w14:paraId="311B72EA" w14:textId="5B86DCA6" w:rsidR="006F3CC6" w:rsidRPr="00CB6BB8" w:rsidRDefault="006F3CC6" w:rsidP="00C97CBF">
            <w:pPr>
              <w:spacing w:after="120" w:line="276" w:lineRule="auto"/>
              <w:rPr>
                <w:sz w:val="20"/>
                <w:szCs w:val="20"/>
              </w:rPr>
            </w:pPr>
            <w:r w:rsidRPr="00CB6BB8">
              <w:rPr>
                <w:sz w:val="20"/>
                <w:szCs w:val="20"/>
              </w:rPr>
              <w:t>Avvikelser från gällande miljökrav under pågående arbete ska protokollföras och anmälas till B.</w:t>
            </w:r>
          </w:p>
        </w:tc>
      </w:tr>
      <w:tr w:rsidR="006F3CC6" w:rsidRPr="003072C8" w14:paraId="52BAA9CF" w14:textId="77777777" w:rsidTr="004B24ED">
        <w:tc>
          <w:tcPr>
            <w:tcW w:w="1397" w:type="pct"/>
          </w:tcPr>
          <w:p w14:paraId="58C42248" w14:textId="5BE0AEB5" w:rsidR="006F3CC6" w:rsidRPr="00CB6BB8" w:rsidRDefault="006F3CC6" w:rsidP="00C97CBF">
            <w:pPr>
              <w:spacing w:after="120" w:line="276" w:lineRule="auto"/>
              <w:rPr>
                <w:bCs/>
                <w:sz w:val="20"/>
                <w:szCs w:val="20"/>
              </w:rPr>
            </w:pPr>
            <w:r>
              <w:rPr>
                <w:bCs/>
                <w:sz w:val="20"/>
                <w:szCs w:val="20"/>
              </w:rPr>
              <w:t>Tillämpning av krav</w:t>
            </w:r>
          </w:p>
        </w:tc>
        <w:tc>
          <w:tcPr>
            <w:tcW w:w="3603" w:type="pct"/>
          </w:tcPr>
          <w:p w14:paraId="77640257" w14:textId="3BADD61B" w:rsidR="006F3CC6" w:rsidRPr="00CB6BB8" w:rsidRDefault="006F3CC6" w:rsidP="00C97CBF">
            <w:pPr>
              <w:spacing w:after="120" w:line="276" w:lineRule="auto"/>
              <w:rPr>
                <w:sz w:val="20"/>
                <w:szCs w:val="20"/>
              </w:rPr>
            </w:pPr>
            <w:r w:rsidRPr="00A86088">
              <w:rPr>
                <w:sz w:val="20"/>
                <w:szCs w:val="20"/>
              </w:rPr>
              <w:t xml:space="preserve">Innehållet i SISAB:s miljökrav följer direktiv från både lokal, nationell och internationella krav och lagstiftning. Dessa direktiv uppdateras </w:t>
            </w:r>
            <w:r w:rsidRPr="00A86088">
              <w:rPr>
                <w:sz w:val="20"/>
                <w:szCs w:val="20"/>
              </w:rPr>
              <w:lastRenderedPageBreak/>
              <w:t>löpande och det är SISAB:s skyldighet att följa och uppdatera krav som kommer in även efter upphandling. SISAB:s miljökrav uppdateras kontinuerligt och samtliga krav och uppdateringar som sker efter upphandling kommer inte inkorporeras retroaktivt, men krav som påverkar SISAB märkbart kan komma att göra det.</w:t>
            </w:r>
            <w:r w:rsidRPr="00A86088">
              <w:rPr>
                <w:sz w:val="20"/>
                <w:szCs w:val="20"/>
              </w:rPr>
              <w:br/>
            </w:r>
            <w:r w:rsidRPr="00A86088">
              <w:rPr>
                <w:sz w:val="20"/>
                <w:szCs w:val="20"/>
              </w:rPr>
              <w:br/>
              <w:t>Om nya krav kommer lokalt, nationellt eller internationellt som efter upphandling förändrar SISAB:s miljökrav är det den upphandlade entreprenörens skyldighet att anamma de nya kraven. SISAB kommer bevaka och informera om eventuella förändringar sker. Tidsfristen och sättet för övergången till de nya kraven kommer att bestämmas i dialog mellan SISAB och upphandlad entreprenör så att anpassningen kan ske på ett rimligt sätt.</w:t>
            </w:r>
          </w:p>
        </w:tc>
      </w:tr>
      <w:tr w:rsidR="006F3CC6" w:rsidRPr="00CB6BB8" w14:paraId="31B7419B" w14:textId="77777777" w:rsidTr="00F61375">
        <w:tc>
          <w:tcPr>
            <w:tcW w:w="5000" w:type="pct"/>
            <w:gridSpan w:val="2"/>
          </w:tcPr>
          <w:p w14:paraId="31CD72BB" w14:textId="77777777" w:rsidR="006F3CC6" w:rsidRPr="00CB6BB8" w:rsidRDefault="006F3CC6" w:rsidP="00C97CBF">
            <w:pPr>
              <w:spacing w:before="120" w:after="120" w:line="276" w:lineRule="auto"/>
              <w:rPr>
                <w:sz w:val="20"/>
                <w:szCs w:val="20"/>
              </w:rPr>
            </w:pPr>
            <w:r>
              <w:rPr>
                <w:b/>
                <w:bCs/>
                <w:color w:val="007BC8" w:themeColor="accent1"/>
                <w:sz w:val="20"/>
                <w:szCs w:val="20"/>
              </w:rPr>
              <w:lastRenderedPageBreak/>
              <w:t>Föroreningar i mark och markanvändning</w:t>
            </w:r>
          </w:p>
        </w:tc>
      </w:tr>
      <w:tr w:rsidR="006F3CC6" w:rsidRPr="00CB6BB8" w14:paraId="4EEA8020" w14:textId="77777777" w:rsidTr="004B24ED">
        <w:tc>
          <w:tcPr>
            <w:tcW w:w="1397" w:type="pct"/>
          </w:tcPr>
          <w:p w14:paraId="24F39141" w14:textId="77777777" w:rsidR="006F3CC6" w:rsidRPr="00CB6BB8" w:rsidRDefault="006F3CC6" w:rsidP="00C97CBF">
            <w:pPr>
              <w:spacing w:after="120" w:line="276" w:lineRule="auto"/>
              <w:rPr>
                <w:bCs/>
                <w:sz w:val="20"/>
                <w:szCs w:val="20"/>
              </w:rPr>
            </w:pPr>
            <w:r>
              <w:rPr>
                <w:bCs/>
                <w:sz w:val="20"/>
                <w:szCs w:val="20"/>
              </w:rPr>
              <w:t>Nyupptäckta föroreningar</w:t>
            </w:r>
          </w:p>
        </w:tc>
        <w:tc>
          <w:tcPr>
            <w:tcW w:w="3603" w:type="pct"/>
          </w:tcPr>
          <w:p w14:paraId="2F18365E" w14:textId="1F5C0066" w:rsidR="006F3CC6" w:rsidRPr="00CB6BB8" w:rsidRDefault="000F221F" w:rsidP="00C97CBF">
            <w:pPr>
              <w:spacing w:after="120" w:line="276" w:lineRule="auto"/>
              <w:rPr>
                <w:sz w:val="20"/>
                <w:szCs w:val="20"/>
              </w:rPr>
            </w:pPr>
            <w:r>
              <w:rPr>
                <w:rFonts w:cs="Segoe UI"/>
                <w:sz w:val="20"/>
                <w:szCs w:val="20"/>
              </w:rPr>
              <w:t>E ska omedelbart anmäla till B om m</w:t>
            </w:r>
            <w:r w:rsidRPr="00BE4BAF">
              <w:rPr>
                <w:rFonts w:cs="Segoe UI"/>
                <w:sz w:val="20"/>
                <w:szCs w:val="20"/>
              </w:rPr>
              <w:t>isstänkta föroreningar</w:t>
            </w:r>
            <w:r>
              <w:rPr>
                <w:rFonts w:cs="Segoe UI"/>
                <w:sz w:val="20"/>
                <w:szCs w:val="20"/>
              </w:rPr>
              <w:t xml:space="preserve"> som inte tidigare konstaterats genom</w:t>
            </w:r>
            <w:r w:rsidRPr="00BE4BAF">
              <w:rPr>
                <w:rFonts w:cs="Segoe UI"/>
                <w:sz w:val="20"/>
                <w:szCs w:val="20"/>
              </w:rPr>
              <w:t xml:space="preserve"> </w:t>
            </w:r>
            <w:r>
              <w:rPr>
                <w:rFonts w:cs="Segoe UI"/>
                <w:sz w:val="20"/>
                <w:szCs w:val="20"/>
              </w:rPr>
              <w:t xml:space="preserve">markmiljöundersökning. Exempelvis, </w:t>
            </w:r>
            <w:r w:rsidR="006F3CC6">
              <w:rPr>
                <w:rFonts w:cs="Segoe UI"/>
                <w:sz w:val="20"/>
                <w:szCs w:val="20"/>
              </w:rPr>
              <w:t xml:space="preserve">Bly, Kadmium, Kvicksilver, Zink, Koppar, Arsenik, PCB, PAH, Asbests </w:t>
            </w:r>
            <w:r>
              <w:rPr>
                <w:rFonts w:cs="Segoe UI"/>
                <w:sz w:val="20"/>
                <w:szCs w:val="20"/>
              </w:rPr>
              <w:t>etc</w:t>
            </w:r>
            <w:r w:rsidR="006F3CC6">
              <w:rPr>
                <w:rFonts w:cs="Segoe UI"/>
                <w:sz w:val="20"/>
                <w:szCs w:val="20"/>
              </w:rPr>
              <w:t>.</w:t>
            </w:r>
            <w:r w:rsidR="006F3CC6">
              <w:rPr>
                <w:rFonts w:cs="Segoe UI"/>
                <w:sz w:val="20"/>
                <w:szCs w:val="20"/>
              </w:rPr>
              <w:br/>
            </w:r>
            <w:r w:rsidR="006F3CC6" w:rsidRPr="00BE4BAF">
              <w:rPr>
                <w:rFonts w:cs="Segoe UI"/>
                <w:sz w:val="20"/>
                <w:szCs w:val="20"/>
              </w:rPr>
              <w:br/>
              <w:t>När SISAB som fastighetsägare påträffar en förorening i mark är SISAB skyldiga att genast underrätta Miljöförvaltningen (tillsynsmyndigheten</w:t>
            </w:r>
            <w:r w:rsidR="006F3CC6">
              <w:rPr>
                <w:rStyle w:val="Fotnotsreferens"/>
                <w:rFonts w:cs="Segoe UI"/>
                <w:sz w:val="20"/>
                <w:szCs w:val="20"/>
              </w:rPr>
              <w:footnoteReference w:id="1"/>
            </w:r>
            <w:r w:rsidR="006F3CC6" w:rsidRPr="00BE4BAF">
              <w:rPr>
                <w:rFonts w:cs="Segoe UI"/>
                <w:sz w:val="20"/>
                <w:szCs w:val="20"/>
              </w:rPr>
              <w:t>), p.g.a. upplysningsskyldighet enligt Miljöbalken 10 kap 11§.</w:t>
            </w:r>
            <w:r w:rsidR="006F3CC6">
              <w:rPr>
                <w:rFonts w:cs="Segoe UI"/>
                <w:sz w:val="20"/>
                <w:szCs w:val="20"/>
              </w:rPr>
              <w:br/>
            </w:r>
            <w:r w:rsidR="006F3CC6" w:rsidRPr="00BE4BAF">
              <w:rPr>
                <w:rFonts w:cs="Segoe UI"/>
                <w:sz w:val="20"/>
                <w:szCs w:val="20"/>
              </w:rPr>
              <w:br/>
              <w:t>Erforderliga markmiljöundersökningar så som provtagning kan bli aktuellt vid misstanke om förorening i mark och massor.</w:t>
            </w:r>
            <w:r w:rsidR="006F3CC6">
              <w:rPr>
                <w:rFonts w:cs="Segoe UI"/>
                <w:sz w:val="20"/>
                <w:szCs w:val="20"/>
              </w:rPr>
              <w:t xml:space="preserve"> B utgår ifrån SSRV (Storstadsspecifika riktvärden).</w:t>
            </w:r>
          </w:p>
        </w:tc>
      </w:tr>
      <w:tr w:rsidR="006F3CC6" w:rsidRPr="008E75FC" w14:paraId="18D761FD" w14:textId="77777777" w:rsidTr="004B24ED">
        <w:tc>
          <w:tcPr>
            <w:tcW w:w="1397" w:type="pct"/>
          </w:tcPr>
          <w:p w14:paraId="26B24BBF" w14:textId="77777777" w:rsidR="006F3CC6" w:rsidRPr="00CB6BB8" w:rsidRDefault="006F3CC6" w:rsidP="00C97CBF">
            <w:pPr>
              <w:spacing w:after="120" w:line="276" w:lineRule="auto"/>
              <w:rPr>
                <w:bCs/>
                <w:sz w:val="20"/>
                <w:szCs w:val="20"/>
              </w:rPr>
            </w:pPr>
            <w:r w:rsidRPr="00CB6BB8">
              <w:rPr>
                <w:bCs/>
                <w:sz w:val="20"/>
                <w:szCs w:val="20"/>
              </w:rPr>
              <w:t>Skydd mot markföroreningar p.g.a. spill och läckage</w:t>
            </w:r>
          </w:p>
        </w:tc>
        <w:tc>
          <w:tcPr>
            <w:tcW w:w="3603" w:type="pct"/>
          </w:tcPr>
          <w:p w14:paraId="2110B408" w14:textId="77777777" w:rsidR="006F3CC6" w:rsidRPr="008E75FC" w:rsidRDefault="006F3CC6" w:rsidP="00C97CBF">
            <w:pPr>
              <w:spacing w:after="120" w:line="276" w:lineRule="auto"/>
              <w:rPr>
                <w:sz w:val="20"/>
                <w:szCs w:val="20"/>
              </w:rPr>
            </w:pPr>
            <w:r w:rsidRPr="008E75FC">
              <w:rPr>
                <w:sz w:val="20"/>
                <w:szCs w:val="20"/>
              </w:rPr>
              <w:t>Kemiska produkter och bränslen ska förvaras i låsbart utrymme och hanteras så att spill och läckage till mark, vatten eller avlopp förhindras.</w:t>
            </w:r>
            <w:r w:rsidRPr="008E75FC">
              <w:rPr>
                <w:sz w:val="20"/>
                <w:szCs w:val="20"/>
              </w:rPr>
              <w:br/>
            </w:r>
            <w:r w:rsidRPr="008E75FC">
              <w:rPr>
                <w:sz w:val="20"/>
                <w:szCs w:val="20"/>
              </w:rPr>
              <w:br/>
              <w:t xml:space="preserve">Vid spill- och läckageincident ska B kontaktas omedelbart. Beroende </w:t>
            </w:r>
            <w:r>
              <w:rPr>
                <w:sz w:val="20"/>
                <w:szCs w:val="20"/>
              </w:rPr>
              <w:t xml:space="preserve">på incidentens storlek </w:t>
            </w:r>
            <w:r w:rsidRPr="008E75FC">
              <w:rPr>
                <w:sz w:val="20"/>
                <w:szCs w:val="20"/>
              </w:rPr>
              <w:t xml:space="preserve">kan </w:t>
            </w:r>
            <w:r>
              <w:rPr>
                <w:sz w:val="20"/>
                <w:szCs w:val="20"/>
              </w:rPr>
              <w:t>Miljöförvaltningen</w:t>
            </w:r>
            <w:r w:rsidRPr="008E75FC">
              <w:rPr>
                <w:sz w:val="20"/>
                <w:szCs w:val="20"/>
              </w:rPr>
              <w:t xml:space="preserve"> behöva kontaktas</w:t>
            </w:r>
            <w:r w:rsidRPr="008E75FC">
              <w:rPr>
                <w:rStyle w:val="Fotnotsreferens"/>
                <w:sz w:val="20"/>
                <w:szCs w:val="20"/>
              </w:rPr>
              <w:footnoteReference w:id="2"/>
            </w:r>
            <w:r w:rsidRPr="008E75FC">
              <w:rPr>
                <w:sz w:val="20"/>
                <w:szCs w:val="20"/>
              </w:rPr>
              <w:t xml:space="preserve"> på: </w:t>
            </w:r>
            <w:hyperlink r:id="rId14" w:history="1">
              <w:r w:rsidRPr="008E75FC">
                <w:rPr>
                  <w:rStyle w:val="Hyperlnk"/>
                  <w:color w:val="0664AA"/>
                  <w:sz w:val="20"/>
                  <w:szCs w:val="20"/>
                  <w:shd w:val="clear" w:color="auto" w:fill="FFFFFF"/>
                </w:rPr>
                <w:t>miljoforvaltningen@stockholm.se</w:t>
              </w:r>
            </w:hyperlink>
            <w:r>
              <w:rPr>
                <w:sz w:val="20"/>
                <w:szCs w:val="20"/>
              </w:rPr>
              <w:t>.</w:t>
            </w:r>
          </w:p>
        </w:tc>
      </w:tr>
      <w:tr w:rsidR="006F3CC6" w:rsidRPr="00CB6BB8" w14:paraId="5C2E77F0" w14:textId="77777777" w:rsidTr="004B24ED">
        <w:tc>
          <w:tcPr>
            <w:tcW w:w="1397" w:type="pct"/>
          </w:tcPr>
          <w:p w14:paraId="628A9960" w14:textId="77777777" w:rsidR="006F3CC6" w:rsidRPr="00CB6BB8" w:rsidRDefault="006F3CC6" w:rsidP="00C97CBF">
            <w:pPr>
              <w:spacing w:after="120" w:line="276" w:lineRule="auto"/>
              <w:rPr>
                <w:bCs/>
                <w:sz w:val="20"/>
                <w:szCs w:val="20"/>
              </w:rPr>
            </w:pPr>
            <w:r w:rsidRPr="00CB6BB8">
              <w:rPr>
                <w:bCs/>
                <w:sz w:val="20"/>
                <w:szCs w:val="20"/>
              </w:rPr>
              <w:t>Spillberedskap</w:t>
            </w:r>
          </w:p>
        </w:tc>
        <w:tc>
          <w:tcPr>
            <w:tcW w:w="3603" w:type="pct"/>
          </w:tcPr>
          <w:p w14:paraId="7A2AEF62" w14:textId="77777777" w:rsidR="006F3CC6" w:rsidRPr="00CB6BB8" w:rsidRDefault="006F3CC6" w:rsidP="00C97CBF">
            <w:pPr>
              <w:spacing w:after="120" w:line="276" w:lineRule="auto"/>
              <w:rPr>
                <w:sz w:val="20"/>
                <w:szCs w:val="20"/>
              </w:rPr>
            </w:pPr>
            <w:r w:rsidRPr="00CB6BB8">
              <w:rPr>
                <w:sz w:val="20"/>
                <w:szCs w:val="20"/>
              </w:rPr>
              <w:t>Spillberedskap, t.ex. absorptionsmedel ska finnas i erforderlig mängd.</w:t>
            </w:r>
          </w:p>
        </w:tc>
      </w:tr>
      <w:tr w:rsidR="006F3CC6" w:rsidRPr="00CB6BB8" w14:paraId="6F325E84" w14:textId="77777777" w:rsidTr="004B24ED">
        <w:tc>
          <w:tcPr>
            <w:tcW w:w="1397" w:type="pct"/>
          </w:tcPr>
          <w:p w14:paraId="34C11C36" w14:textId="77777777" w:rsidR="006F3CC6" w:rsidRPr="00CB6BB8" w:rsidRDefault="006F3CC6" w:rsidP="00C97CBF">
            <w:pPr>
              <w:spacing w:after="120" w:line="276" w:lineRule="auto"/>
              <w:rPr>
                <w:bCs/>
                <w:sz w:val="20"/>
                <w:szCs w:val="20"/>
              </w:rPr>
            </w:pPr>
            <w:r w:rsidRPr="00CB6BB8">
              <w:rPr>
                <w:bCs/>
                <w:sz w:val="20"/>
                <w:szCs w:val="20"/>
              </w:rPr>
              <w:t>Drivmedelstankar</w:t>
            </w:r>
          </w:p>
        </w:tc>
        <w:tc>
          <w:tcPr>
            <w:tcW w:w="3603" w:type="pct"/>
          </w:tcPr>
          <w:p w14:paraId="6F642027" w14:textId="77777777" w:rsidR="006F3CC6" w:rsidRPr="00CB6BB8" w:rsidRDefault="006F3CC6" w:rsidP="00C97CBF">
            <w:pPr>
              <w:spacing w:after="120" w:line="276" w:lineRule="auto"/>
              <w:rPr>
                <w:sz w:val="20"/>
                <w:szCs w:val="20"/>
              </w:rPr>
            </w:pPr>
            <w:r w:rsidRPr="00CB6BB8">
              <w:rPr>
                <w:sz w:val="20"/>
                <w:szCs w:val="20"/>
              </w:rPr>
              <w:t>Drivmedelstankar ska vara ADR-godkända (gäller mobila), dubbelmantlade/helinvallade (gäller stationära) samt påkörningsskyddade.</w:t>
            </w:r>
          </w:p>
        </w:tc>
      </w:tr>
      <w:tr w:rsidR="006F3CC6" w:rsidRPr="00CB6BB8" w14:paraId="60767931" w14:textId="77777777" w:rsidTr="004B24ED">
        <w:tc>
          <w:tcPr>
            <w:tcW w:w="1397" w:type="pct"/>
          </w:tcPr>
          <w:p w14:paraId="74553E00" w14:textId="77777777" w:rsidR="006F3CC6" w:rsidRPr="00CB6BB8" w:rsidRDefault="006F3CC6" w:rsidP="00C97CBF">
            <w:pPr>
              <w:spacing w:after="120" w:line="276" w:lineRule="auto"/>
              <w:rPr>
                <w:bCs/>
                <w:sz w:val="20"/>
                <w:szCs w:val="20"/>
              </w:rPr>
            </w:pPr>
            <w:r w:rsidRPr="00CB6BB8">
              <w:rPr>
                <w:sz w:val="20"/>
                <w:szCs w:val="20"/>
              </w:rPr>
              <w:t>Särskilt värdefull vegetation och mark</w:t>
            </w:r>
          </w:p>
        </w:tc>
        <w:tc>
          <w:tcPr>
            <w:tcW w:w="3603" w:type="pct"/>
          </w:tcPr>
          <w:p w14:paraId="05386B3B" w14:textId="77777777" w:rsidR="006F3CC6" w:rsidRPr="00CB6BB8" w:rsidRDefault="006F3CC6" w:rsidP="00C97CBF">
            <w:pPr>
              <w:spacing w:after="120" w:line="276" w:lineRule="auto"/>
              <w:rPr>
                <w:sz w:val="20"/>
                <w:szCs w:val="20"/>
              </w:rPr>
            </w:pPr>
            <w:r w:rsidRPr="00CB6BB8">
              <w:rPr>
                <w:sz w:val="20"/>
                <w:szCs w:val="20"/>
              </w:rPr>
              <w:t xml:space="preserve">Särskilt värdefull vegetation och mark ska skyddas. Detta gäller även på de ställen där markarbeten inte ska utföras. Identifiering ska göras av mark och vegetation som skulle kunna skadas av ex transporter, upplagringsytor och dylikt. Naturvärden och grundvatten ska </w:t>
            </w:r>
            <w:r w:rsidRPr="00CB6BB8">
              <w:rPr>
                <w:sz w:val="20"/>
                <w:szCs w:val="20"/>
              </w:rPr>
              <w:lastRenderedPageBreak/>
              <w:t>beaktas/bevaras under produktion.</w:t>
            </w:r>
            <w:r w:rsidRPr="00CB6BB8">
              <w:rPr>
                <w:sz w:val="20"/>
                <w:szCs w:val="20"/>
              </w:rPr>
              <w:br/>
            </w:r>
            <w:r w:rsidRPr="00CB6BB8">
              <w:rPr>
                <w:sz w:val="20"/>
                <w:szCs w:val="20"/>
              </w:rPr>
              <w:br/>
            </w:r>
            <w:r>
              <w:rPr>
                <w:i/>
                <w:color w:val="C00000"/>
                <w:sz w:val="20"/>
                <w:szCs w:val="20"/>
              </w:rPr>
              <w:t>Läs mer om skydd</w:t>
            </w:r>
            <w:r w:rsidRPr="00CB6BB8">
              <w:rPr>
                <w:i/>
                <w:color w:val="C00000"/>
                <w:sz w:val="20"/>
                <w:szCs w:val="20"/>
              </w:rPr>
              <w:t xml:space="preserve"> av vegetation i projektets administrativa föreskrifter. </w:t>
            </w:r>
          </w:p>
        </w:tc>
      </w:tr>
      <w:tr w:rsidR="00FB7B53" w:rsidRPr="00CB6BB8" w14:paraId="5BF46B24" w14:textId="77777777" w:rsidTr="004B24ED">
        <w:tc>
          <w:tcPr>
            <w:tcW w:w="1397" w:type="pct"/>
          </w:tcPr>
          <w:p w14:paraId="05971383" w14:textId="66DFE863" w:rsidR="00FB7B53" w:rsidRPr="00CB6BB8" w:rsidRDefault="00FB7B53" w:rsidP="00C97CBF">
            <w:pPr>
              <w:spacing w:after="120" w:line="276" w:lineRule="auto"/>
              <w:rPr>
                <w:sz w:val="20"/>
                <w:szCs w:val="20"/>
              </w:rPr>
            </w:pPr>
            <w:r>
              <w:rPr>
                <w:sz w:val="20"/>
                <w:szCs w:val="20"/>
              </w:rPr>
              <w:lastRenderedPageBreak/>
              <w:t>Masshantering</w:t>
            </w:r>
          </w:p>
        </w:tc>
        <w:tc>
          <w:tcPr>
            <w:tcW w:w="3603" w:type="pct"/>
          </w:tcPr>
          <w:p w14:paraId="0FD43B52" w14:textId="36E30BE3" w:rsidR="00FB7B53" w:rsidRPr="00CB6BB8" w:rsidRDefault="00FB7B53" w:rsidP="00C97CBF">
            <w:pPr>
              <w:spacing w:after="120" w:line="276" w:lineRule="auto"/>
              <w:rPr>
                <w:sz w:val="20"/>
                <w:szCs w:val="20"/>
              </w:rPr>
            </w:pPr>
            <w:r w:rsidRPr="00EF3329">
              <w:rPr>
                <w:i/>
                <w:iCs/>
                <w:color w:val="C00000"/>
                <w:sz w:val="20"/>
                <w:szCs w:val="20"/>
              </w:rPr>
              <w:t>Om projektet ska hantera massor ska projektanpassade krav-formuleringar tas med.</w:t>
            </w:r>
          </w:p>
        </w:tc>
      </w:tr>
      <w:tr w:rsidR="00FB7B53" w:rsidRPr="003072C8" w14:paraId="3B8D1824" w14:textId="77777777" w:rsidTr="00F61375">
        <w:tc>
          <w:tcPr>
            <w:tcW w:w="5000" w:type="pct"/>
            <w:gridSpan w:val="2"/>
          </w:tcPr>
          <w:p w14:paraId="320D1937" w14:textId="4C2919F0" w:rsidR="00FB7B53" w:rsidRPr="003072C8" w:rsidRDefault="00FB7B53" w:rsidP="00C97CBF">
            <w:pPr>
              <w:spacing w:before="120" w:after="120" w:line="276" w:lineRule="auto"/>
            </w:pPr>
            <w:r>
              <w:rPr>
                <w:b/>
                <w:bCs/>
                <w:color w:val="007BC8" w:themeColor="accent1"/>
              </w:rPr>
              <w:t>Förorening i byggnad</w:t>
            </w:r>
          </w:p>
        </w:tc>
      </w:tr>
      <w:tr w:rsidR="00FB7B53" w:rsidRPr="003072C8" w14:paraId="1976324E" w14:textId="77777777" w:rsidTr="004B24ED">
        <w:tc>
          <w:tcPr>
            <w:tcW w:w="1397" w:type="pct"/>
          </w:tcPr>
          <w:p w14:paraId="78879DEE" w14:textId="1D640FD2" w:rsidR="00FB7B53" w:rsidRPr="00CB6BB8" w:rsidRDefault="00FB7B53" w:rsidP="00C97CBF">
            <w:pPr>
              <w:spacing w:after="120" w:line="276" w:lineRule="auto"/>
              <w:rPr>
                <w:bCs/>
                <w:sz w:val="20"/>
                <w:szCs w:val="20"/>
              </w:rPr>
            </w:pPr>
            <w:r w:rsidRPr="00CB6BB8">
              <w:rPr>
                <w:bCs/>
                <w:sz w:val="20"/>
                <w:szCs w:val="20"/>
              </w:rPr>
              <w:t>Nyupptäckta föroreningar</w:t>
            </w:r>
          </w:p>
        </w:tc>
        <w:tc>
          <w:tcPr>
            <w:tcW w:w="3603" w:type="pct"/>
          </w:tcPr>
          <w:p w14:paraId="05C2B3BE" w14:textId="7C44F5BA" w:rsidR="00FB7B53" w:rsidRPr="00BE4BAF" w:rsidRDefault="00BF403A" w:rsidP="00C97CBF">
            <w:pPr>
              <w:spacing w:after="120" w:line="276" w:lineRule="auto"/>
              <w:rPr>
                <w:sz w:val="20"/>
                <w:szCs w:val="20"/>
              </w:rPr>
            </w:pPr>
            <w:r>
              <w:rPr>
                <w:rFonts w:cs="Segoe UI"/>
                <w:sz w:val="20"/>
                <w:szCs w:val="20"/>
              </w:rPr>
              <w:t>E ska omedelbart anmäla till B om m</w:t>
            </w:r>
            <w:r w:rsidRPr="00BE4BAF">
              <w:rPr>
                <w:rFonts w:cs="Segoe UI"/>
                <w:sz w:val="20"/>
                <w:szCs w:val="20"/>
              </w:rPr>
              <w:t>isstänkta föroreningar</w:t>
            </w:r>
            <w:r>
              <w:rPr>
                <w:rFonts w:cs="Segoe UI"/>
                <w:sz w:val="20"/>
                <w:szCs w:val="20"/>
              </w:rPr>
              <w:t xml:space="preserve"> som inte tidigare konstaterats genom</w:t>
            </w:r>
            <w:r w:rsidRPr="00BE4BAF">
              <w:rPr>
                <w:rFonts w:cs="Segoe UI"/>
                <w:sz w:val="20"/>
                <w:szCs w:val="20"/>
              </w:rPr>
              <w:t xml:space="preserve"> miljöinventering</w:t>
            </w:r>
            <w:r>
              <w:rPr>
                <w:rFonts w:cs="Segoe UI"/>
                <w:sz w:val="20"/>
                <w:szCs w:val="20"/>
              </w:rPr>
              <w:t xml:space="preserve"> hittas i byggnaden. Exempelvis: Asbest, PCB, Bly, Klorparaffiner, PAH, Kvicksilver, Freoner, Bromerade flamskyddsmedel, Radon etc.</w:t>
            </w:r>
          </w:p>
        </w:tc>
      </w:tr>
      <w:tr w:rsidR="00FB7B53" w:rsidRPr="003072C8" w14:paraId="706DB18F" w14:textId="77777777" w:rsidTr="004B24ED">
        <w:tc>
          <w:tcPr>
            <w:tcW w:w="1397" w:type="pct"/>
          </w:tcPr>
          <w:p w14:paraId="78F91187" w14:textId="2B3F82DE" w:rsidR="00FB7B53" w:rsidRPr="00CD5FED" w:rsidRDefault="00FB7B53" w:rsidP="00C97CBF">
            <w:pPr>
              <w:spacing w:after="120" w:line="276" w:lineRule="auto"/>
              <w:rPr>
                <w:bCs/>
                <w:sz w:val="20"/>
                <w:szCs w:val="20"/>
              </w:rPr>
            </w:pPr>
            <w:r w:rsidRPr="00CD5FED">
              <w:rPr>
                <w:bCs/>
                <w:sz w:val="20"/>
                <w:szCs w:val="20"/>
              </w:rPr>
              <w:t>Kontroll av schaktmassor</w:t>
            </w:r>
          </w:p>
        </w:tc>
        <w:tc>
          <w:tcPr>
            <w:tcW w:w="3603" w:type="pct"/>
          </w:tcPr>
          <w:p w14:paraId="06226447" w14:textId="3E8C4455" w:rsidR="00FB7B53" w:rsidRPr="00CD5FED" w:rsidRDefault="00FB7B53" w:rsidP="00C97CBF">
            <w:pPr>
              <w:spacing w:after="120" w:line="276" w:lineRule="auto"/>
              <w:rPr>
                <w:rFonts w:cs="Segoe UI"/>
                <w:sz w:val="20"/>
                <w:szCs w:val="20"/>
              </w:rPr>
            </w:pPr>
            <w:r w:rsidRPr="00CD5FED">
              <w:rPr>
                <w:sz w:val="20"/>
                <w:szCs w:val="20"/>
              </w:rPr>
              <w:t>Kontroll av schaktmassor ska ske genom provtagning för att säkerställa rätt omhändertagande av dem. Ytterligare kontroll av schaktmassor krävs om avvikande massor påträffas.</w:t>
            </w:r>
          </w:p>
        </w:tc>
      </w:tr>
      <w:tr w:rsidR="00FB7B53" w:rsidRPr="003072C8" w14:paraId="2EC94E59" w14:textId="77777777" w:rsidTr="004B24ED">
        <w:tc>
          <w:tcPr>
            <w:tcW w:w="1397" w:type="pct"/>
          </w:tcPr>
          <w:p w14:paraId="24C75EE6" w14:textId="75652064" w:rsidR="00FB7B53" w:rsidRPr="00CD5FED" w:rsidRDefault="00FB7B53" w:rsidP="00C97CBF">
            <w:pPr>
              <w:spacing w:after="120" w:line="276" w:lineRule="auto"/>
              <w:rPr>
                <w:bCs/>
                <w:sz w:val="20"/>
                <w:szCs w:val="20"/>
              </w:rPr>
            </w:pPr>
            <w:r w:rsidRPr="00CD5FED">
              <w:rPr>
                <w:bCs/>
                <w:sz w:val="20"/>
                <w:szCs w:val="20"/>
              </w:rPr>
              <w:t>Provtagning av asfalt</w:t>
            </w:r>
          </w:p>
        </w:tc>
        <w:tc>
          <w:tcPr>
            <w:tcW w:w="3603" w:type="pct"/>
          </w:tcPr>
          <w:p w14:paraId="0F9052E8" w14:textId="4398A213" w:rsidR="00FB7B53" w:rsidRPr="00CD5FED" w:rsidRDefault="00FB7B53" w:rsidP="00C97CBF">
            <w:pPr>
              <w:spacing w:after="120" w:line="276" w:lineRule="auto"/>
              <w:rPr>
                <w:sz w:val="20"/>
                <w:szCs w:val="20"/>
              </w:rPr>
            </w:pPr>
            <w:r w:rsidRPr="00CD5FED">
              <w:rPr>
                <w:sz w:val="20"/>
                <w:szCs w:val="20"/>
              </w:rPr>
              <w:t xml:space="preserve">Asfalt som rivs ska </w:t>
            </w:r>
            <w:proofErr w:type="spellStart"/>
            <w:r w:rsidRPr="00CD5FED">
              <w:rPr>
                <w:sz w:val="20"/>
                <w:szCs w:val="20"/>
              </w:rPr>
              <w:t>provtas</w:t>
            </w:r>
            <w:proofErr w:type="spellEnd"/>
            <w:r w:rsidRPr="00CD5FED">
              <w:rPr>
                <w:sz w:val="20"/>
                <w:szCs w:val="20"/>
              </w:rPr>
              <w:t xml:space="preserve"> </w:t>
            </w:r>
            <w:proofErr w:type="spellStart"/>
            <w:r w:rsidRPr="00CD5FED">
              <w:rPr>
                <w:sz w:val="20"/>
                <w:szCs w:val="20"/>
              </w:rPr>
              <w:t>map</w:t>
            </w:r>
            <w:proofErr w:type="spellEnd"/>
            <w:r w:rsidRPr="00CD5FED">
              <w:rPr>
                <w:sz w:val="20"/>
                <w:szCs w:val="20"/>
              </w:rPr>
              <w:t xml:space="preserve"> PAH. Asfalt med mer än 1000mg 16PAH/ kg asfalt klassas som farligt avfall.</w:t>
            </w:r>
          </w:p>
        </w:tc>
      </w:tr>
      <w:tr w:rsidR="00FB7B53" w:rsidRPr="003072C8" w14:paraId="375FB907" w14:textId="77777777" w:rsidTr="004B24ED">
        <w:tc>
          <w:tcPr>
            <w:tcW w:w="1397" w:type="pct"/>
          </w:tcPr>
          <w:p w14:paraId="6538ED5B" w14:textId="77B03292" w:rsidR="00FB7B53" w:rsidRPr="00AD6B53" w:rsidRDefault="00103467" w:rsidP="00C97CBF">
            <w:pPr>
              <w:spacing w:after="120" w:line="276" w:lineRule="auto"/>
              <w:rPr>
                <w:bCs/>
                <w:sz w:val="20"/>
                <w:szCs w:val="20"/>
              </w:rPr>
            </w:pPr>
            <w:r>
              <w:rPr>
                <w:bCs/>
                <w:sz w:val="20"/>
                <w:szCs w:val="20"/>
              </w:rPr>
              <w:t>PCB och Asbest</w:t>
            </w:r>
          </w:p>
        </w:tc>
        <w:tc>
          <w:tcPr>
            <w:tcW w:w="3603" w:type="pct"/>
          </w:tcPr>
          <w:p w14:paraId="53F69FDD" w14:textId="264DE323" w:rsidR="00FB7B53" w:rsidRPr="00AD6B53" w:rsidRDefault="002804C8" w:rsidP="00C97CBF">
            <w:pPr>
              <w:spacing w:after="120" w:line="276" w:lineRule="auto"/>
              <w:rPr>
                <w:sz w:val="20"/>
                <w:szCs w:val="20"/>
              </w:rPr>
            </w:pPr>
            <w:r>
              <w:rPr>
                <w:sz w:val="20"/>
                <w:szCs w:val="20"/>
              </w:rPr>
              <w:t>Vid spår</w:t>
            </w:r>
            <w:r w:rsidR="00FB7B53" w:rsidRPr="00FB0DFC">
              <w:rPr>
                <w:sz w:val="20"/>
                <w:szCs w:val="20"/>
              </w:rPr>
              <w:t xml:space="preserve"> av asbest, ska sanering ske enligt Arbetsmiljöverkets AFS</w:t>
            </w:r>
            <w:r w:rsidR="00FB7B53">
              <w:rPr>
                <w:sz w:val="20"/>
                <w:szCs w:val="20"/>
              </w:rPr>
              <w:t xml:space="preserve"> 2025:6</w:t>
            </w:r>
            <w:r w:rsidR="00FB7B53" w:rsidRPr="00AD6B53">
              <w:rPr>
                <w:sz w:val="20"/>
                <w:szCs w:val="20"/>
              </w:rPr>
              <w:br/>
            </w:r>
            <w:r w:rsidR="00FB7B53" w:rsidRPr="00AD6B53">
              <w:rPr>
                <w:sz w:val="20"/>
                <w:szCs w:val="20"/>
              </w:rPr>
              <w:br/>
            </w:r>
            <w:r>
              <w:rPr>
                <w:sz w:val="20"/>
                <w:szCs w:val="20"/>
              </w:rPr>
              <w:t>Vid spår</w:t>
            </w:r>
            <w:r w:rsidR="00FB7B53" w:rsidRPr="00AD6B53">
              <w:rPr>
                <w:sz w:val="20"/>
                <w:szCs w:val="20"/>
              </w:rPr>
              <w:t xml:space="preserve"> av PCB ska sanering ske i enlighet med gällande bestämmelser i PCB-förordningen (SFS 2007:19) samt tillämpliga delar av miljöbalken och avfallsförordningen</w:t>
            </w:r>
          </w:p>
        </w:tc>
      </w:tr>
      <w:tr w:rsidR="00FB7B53" w:rsidRPr="003072C8" w14:paraId="5A6B0169" w14:textId="77777777" w:rsidTr="004B24ED">
        <w:tc>
          <w:tcPr>
            <w:tcW w:w="1397" w:type="pct"/>
          </w:tcPr>
          <w:p w14:paraId="0A912837" w14:textId="306687C8" w:rsidR="00FB7B53" w:rsidRPr="00CD5FED" w:rsidRDefault="00FB7B53" w:rsidP="00C97CBF">
            <w:pPr>
              <w:spacing w:after="120" w:line="276" w:lineRule="auto"/>
              <w:rPr>
                <w:bCs/>
                <w:sz w:val="20"/>
                <w:szCs w:val="20"/>
              </w:rPr>
            </w:pPr>
            <w:r w:rsidRPr="00CD5FED">
              <w:rPr>
                <w:bCs/>
                <w:sz w:val="20"/>
                <w:szCs w:val="20"/>
              </w:rPr>
              <w:t>Köldmedia</w:t>
            </w:r>
          </w:p>
        </w:tc>
        <w:tc>
          <w:tcPr>
            <w:tcW w:w="3603" w:type="pct"/>
          </w:tcPr>
          <w:p w14:paraId="7DC06EE3" w14:textId="6873C90A" w:rsidR="00FB7B53" w:rsidRPr="00CD5FED" w:rsidRDefault="00FB7B53" w:rsidP="00C97CBF">
            <w:pPr>
              <w:spacing w:after="120" w:line="276" w:lineRule="auto"/>
              <w:rPr>
                <w:sz w:val="20"/>
                <w:szCs w:val="20"/>
              </w:rPr>
            </w:pPr>
            <w:r w:rsidRPr="00CD5FED">
              <w:rPr>
                <w:sz w:val="20"/>
                <w:szCs w:val="20"/>
              </w:rPr>
              <w:t>Tömning/skrotning av köldmedia ska ske av ackrediterat företag. Rapport från tömning av köldmedia ska överlämnas utan dröjsmål till B.</w:t>
            </w:r>
          </w:p>
        </w:tc>
      </w:tr>
      <w:tr w:rsidR="00BB1344" w:rsidRPr="003072C8" w14:paraId="4B8A4F76" w14:textId="77777777" w:rsidTr="004B24ED">
        <w:tc>
          <w:tcPr>
            <w:tcW w:w="1397" w:type="pct"/>
          </w:tcPr>
          <w:p w14:paraId="1230EC16" w14:textId="6BB6D309" w:rsidR="00BB1344" w:rsidRPr="00CD5FED" w:rsidRDefault="00BB1344" w:rsidP="00C97CBF">
            <w:pPr>
              <w:spacing w:after="120" w:line="276" w:lineRule="auto"/>
              <w:rPr>
                <w:bCs/>
                <w:sz w:val="20"/>
                <w:szCs w:val="20"/>
              </w:rPr>
            </w:pPr>
            <w:r>
              <w:rPr>
                <w:bCs/>
                <w:sz w:val="20"/>
                <w:szCs w:val="20"/>
              </w:rPr>
              <w:t>Golv</w:t>
            </w:r>
          </w:p>
        </w:tc>
        <w:tc>
          <w:tcPr>
            <w:tcW w:w="3603" w:type="pct"/>
          </w:tcPr>
          <w:p w14:paraId="79DDC2E2" w14:textId="336E4530" w:rsidR="00BB1344" w:rsidRPr="00CD5FED" w:rsidRDefault="00BB1344" w:rsidP="00C97CBF">
            <w:pPr>
              <w:spacing w:after="120" w:line="276" w:lineRule="auto"/>
              <w:rPr>
                <w:sz w:val="20"/>
                <w:szCs w:val="20"/>
              </w:rPr>
            </w:pPr>
            <w:r>
              <w:rPr>
                <w:sz w:val="20"/>
                <w:szCs w:val="20"/>
              </w:rPr>
              <w:t xml:space="preserve">Äldre golv kan klassas som farligt avfall. Om inte tidigare </w:t>
            </w:r>
            <w:r w:rsidR="00F8215A">
              <w:rPr>
                <w:sz w:val="20"/>
                <w:szCs w:val="20"/>
              </w:rPr>
              <w:t>undersökt kan provtagning behöva genomföras av E.</w:t>
            </w:r>
          </w:p>
        </w:tc>
      </w:tr>
      <w:tr w:rsidR="00FB7B53" w:rsidRPr="003072C8" w14:paraId="6B7339DB" w14:textId="77777777" w:rsidTr="00F61375">
        <w:tc>
          <w:tcPr>
            <w:tcW w:w="5000" w:type="pct"/>
            <w:gridSpan w:val="2"/>
          </w:tcPr>
          <w:p w14:paraId="1FC1DE20" w14:textId="77777777" w:rsidR="00FB7B53" w:rsidRPr="003072C8" w:rsidRDefault="00FB7B53" w:rsidP="00C97CBF">
            <w:pPr>
              <w:spacing w:before="120" w:after="120" w:line="276" w:lineRule="auto"/>
            </w:pPr>
            <w:r w:rsidRPr="003072C8">
              <w:rPr>
                <w:b/>
                <w:bCs/>
                <w:color w:val="007BC8" w:themeColor="accent1"/>
              </w:rPr>
              <w:t>Vatten och avlopp</w:t>
            </w:r>
          </w:p>
        </w:tc>
      </w:tr>
      <w:tr w:rsidR="00FB7B53" w:rsidRPr="003072C8" w14:paraId="0889460A" w14:textId="77777777" w:rsidTr="004B24ED">
        <w:tc>
          <w:tcPr>
            <w:tcW w:w="1397" w:type="pct"/>
          </w:tcPr>
          <w:p w14:paraId="7DD6934A" w14:textId="5BAFCEDC" w:rsidR="00FB7B53" w:rsidRPr="00CB6BB8" w:rsidRDefault="00FB7B53" w:rsidP="00C97CBF">
            <w:pPr>
              <w:spacing w:before="120" w:after="120" w:line="276" w:lineRule="auto"/>
              <w:rPr>
                <w:b/>
                <w:bCs/>
                <w:color w:val="007BC8" w:themeColor="accent1"/>
                <w:sz w:val="20"/>
                <w:szCs w:val="20"/>
              </w:rPr>
            </w:pPr>
            <w:r w:rsidRPr="00CB6BB8">
              <w:rPr>
                <w:bCs/>
                <w:sz w:val="20"/>
                <w:szCs w:val="20"/>
              </w:rPr>
              <w:t>Länshållning</w:t>
            </w:r>
          </w:p>
        </w:tc>
        <w:tc>
          <w:tcPr>
            <w:tcW w:w="3603" w:type="pct"/>
          </w:tcPr>
          <w:p w14:paraId="361CC39E" w14:textId="53FF16B7" w:rsidR="00FB7B53" w:rsidRPr="00CB6BB8" w:rsidRDefault="00FB7B53" w:rsidP="00C97CBF">
            <w:pPr>
              <w:spacing w:line="276" w:lineRule="auto"/>
              <w:rPr>
                <w:b/>
                <w:bCs/>
                <w:color w:val="007BC8" w:themeColor="accent1"/>
                <w:sz w:val="20"/>
                <w:szCs w:val="20"/>
              </w:rPr>
            </w:pPr>
            <w:r w:rsidRPr="00CB6BB8">
              <w:rPr>
                <w:sz w:val="20"/>
                <w:szCs w:val="20"/>
              </w:rPr>
              <w:t>Vid sprängning, borrning, schaktning, upplag av bergmassor och annan verksamhet under byggskedet som ger upphov till länshållningsvatten ska Stockholm Vatten och Avfalls riktlinjer för länshållningsvatten följas.</w:t>
            </w:r>
            <w:r w:rsidRPr="00CB6BB8">
              <w:rPr>
                <w:sz w:val="20"/>
                <w:szCs w:val="20"/>
              </w:rPr>
              <w:br/>
            </w:r>
            <w:r w:rsidRPr="00CB6BB8">
              <w:rPr>
                <w:sz w:val="20"/>
                <w:szCs w:val="20"/>
              </w:rPr>
              <w:br/>
            </w:r>
            <w:r w:rsidRPr="00CB6BB8">
              <w:rPr>
                <w:i/>
                <w:color w:val="C00000"/>
                <w:sz w:val="20"/>
                <w:szCs w:val="20"/>
              </w:rPr>
              <w:t>Se:</w:t>
            </w:r>
            <w:r w:rsidRPr="00CB6BB8">
              <w:rPr>
                <w:i/>
                <w:color w:val="FF0000"/>
                <w:sz w:val="20"/>
                <w:szCs w:val="20"/>
              </w:rPr>
              <w:t xml:space="preserve"> </w:t>
            </w:r>
            <w:hyperlink r:id="rId15" w:history="1">
              <w:r w:rsidRPr="00CB6BB8">
                <w:rPr>
                  <w:rStyle w:val="Hyperlnk"/>
                  <w:i/>
                  <w:sz w:val="20"/>
                  <w:szCs w:val="20"/>
                </w:rPr>
                <w:t>Riktlinjer för länshållningsvatten (stockholmvattenochavfall.se)</w:t>
              </w:r>
            </w:hyperlink>
            <w:r w:rsidRPr="00CB6BB8">
              <w:rPr>
                <w:i/>
                <w:sz w:val="20"/>
                <w:szCs w:val="20"/>
              </w:rPr>
              <w:t xml:space="preserve"> </w:t>
            </w:r>
            <w:r w:rsidRPr="00CB6BB8">
              <w:rPr>
                <w:i/>
                <w:color w:val="C00000"/>
                <w:sz w:val="20"/>
                <w:szCs w:val="20"/>
              </w:rPr>
              <w:t>för mer info eller diskutera</w:t>
            </w:r>
            <w:r>
              <w:rPr>
                <w:i/>
                <w:color w:val="C00000"/>
                <w:sz w:val="20"/>
                <w:szCs w:val="20"/>
              </w:rPr>
              <w:t xml:space="preserve"> (alternativ anlita)</w:t>
            </w:r>
            <w:r w:rsidRPr="00CB6BB8">
              <w:rPr>
                <w:i/>
                <w:color w:val="C00000"/>
                <w:sz w:val="20"/>
                <w:szCs w:val="20"/>
              </w:rPr>
              <w:t xml:space="preserve"> med projektets markmiljökonsult.</w:t>
            </w:r>
          </w:p>
        </w:tc>
      </w:tr>
      <w:tr w:rsidR="00FB7B53" w:rsidRPr="003072C8" w14:paraId="426CED25" w14:textId="77777777" w:rsidTr="00F61375">
        <w:tc>
          <w:tcPr>
            <w:tcW w:w="5000" w:type="pct"/>
            <w:gridSpan w:val="2"/>
          </w:tcPr>
          <w:p w14:paraId="38377414" w14:textId="6604421F" w:rsidR="00FB7B53" w:rsidRPr="003072C8" w:rsidRDefault="00FB7B53" w:rsidP="00C97CBF">
            <w:pPr>
              <w:spacing w:before="120" w:after="120" w:line="276" w:lineRule="auto"/>
            </w:pPr>
            <w:r w:rsidRPr="003072C8">
              <w:rPr>
                <w:b/>
                <w:bCs/>
                <w:color w:val="007BC8" w:themeColor="accent1"/>
              </w:rPr>
              <w:t>Drivmedel, fordon, arbetsmaskiner</w:t>
            </w:r>
          </w:p>
        </w:tc>
      </w:tr>
      <w:tr w:rsidR="00FB7B53" w:rsidRPr="003072C8" w14:paraId="6550193D" w14:textId="77777777" w:rsidTr="004B24ED">
        <w:trPr>
          <w:trHeight w:val="979"/>
        </w:trPr>
        <w:tc>
          <w:tcPr>
            <w:tcW w:w="1397" w:type="pct"/>
          </w:tcPr>
          <w:p w14:paraId="11D31B5D" w14:textId="77777777" w:rsidR="00FB7B53" w:rsidRPr="00CB6BB8" w:rsidRDefault="00FB7B53" w:rsidP="00C97CBF">
            <w:pPr>
              <w:spacing w:after="120" w:line="276" w:lineRule="auto"/>
              <w:rPr>
                <w:bCs/>
                <w:sz w:val="20"/>
                <w:szCs w:val="20"/>
              </w:rPr>
            </w:pPr>
            <w:r w:rsidRPr="00CB6BB8">
              <w:rPr>
                <w:bCs/>
                <w:sz w:val="20"/>
                <w:szCs w:val="20"/>
              </w:rPr>
              <w:lastRenderedPageBreak/>
              <w:t>Drivmedel</w:t>
            </w:r>
          </w:p>
        </w:tc>
        <w:tc>
          <w:tcPr>
            <w:tcW w:w="3603" w:type="pct"/>
          </w:tcPr>
          <w:p w14:paraId="5ED5E573" w14:textId="767E9CAB" w:rsidR="00FB7B53" w:rsidRPr="00CB6BB8" w:rsidRDefault="00FB7B53" w:rsidP="00C97CBF">
            <w:pPr>
              <w:spacing w:line="276" w:lineRule="auto"/>
              <w:rPr>
                <w:sz w:val="20"/>
                <w:szCs w:val="20"/>
              </w:rPr>
            </w:pPr>
            <w:r w:rsidRPr="00CB6BB8">
              <w:rPr>
                <w:sz w:val="20"/>
                <w:szCs w:val="20"/>
              </w:rPr>
              <w:t>Drivmedelsprodukterna i fordon, som används för hela eller delar av uppdraget, ska uppfylla de senaste utgåvorna av de standarder som finns för respektive drivmedel och omfattas av drivmedelslagen (2011:319) och uppfylla Svensk Standard SS-EN 228:2012 + A1:2017. Vid blandbränsle ska samtliga ingående bränslen uppfylla respektive standard.</w:t>
            </w:r>
          </w:p>
          <w:p w14:paraId="4ED068EF" w14:textId="77777777" w:rsidR="00FB7B53" w:rsidRPr="00CB6BB8" w:rsidRDefault="00FB7B53" w:rsidP="00C97CBF">
            <w:pPr>
              <w:spacing w:line="276" w:lineRule="auto"/>
              <w:rPr>
                <w:sz w:val="20"/>
                <w:szCs w:val="20"/>
              </w:rPr>
            </w:pPr>
            <w:r w:rsidRPr="00CB6BB8">
              <w:rPr>
                <w:sz w:val="20"/>
                <w:szCs w:val="20"/>
              </w:rPr>
              <w:t>Biodrivmedel ska ha samma betydelse som i lagen (2010: 598) Hållbarhetskriterier för biodrivmedel. Med förnybara energikällor avses biobränsle, geotermisk energi, solenergi, vattenkraft, vindkraft och vågenergi enligt Lag (2011:1200) om elcertifikat.</w:t>
            </w:r>
          </w:p>
          <w:p w14:paraId="7F406ADA" w14:textId="30F1E528" w:rsidR="00FB7B53" w:rsidRPr="00CB6BB8" w:rsidRDefault="00FB7B53" w:rsidP="00C97CBF">
            <w:pPr>
              <w:spacing w:line="276" w:lineRule="auto"/>
              <w:rPr>
                <w:sz w:val="20"/>
                <w:szCs w:val="20"/>
              </w:rPr>
            </w:pPr>
            <w:r w:rsidRPr="00CB6BB8">
              <w:rPr>
                <w:sz w:val="20"/>
                <w:szCs w:val="20"/>
              </w:rPr>
              <w:t xml:space="preserve">HVO-diesel ska inte vara producerad av palmolja. Däremot accepteras att HVO-diesel får tillverkas av palmolja rester, så kallad PFAD (palm </w:t>
            </w:r>
            <w:proofErr w:type="spellStart"/>
            <w:r w:rsidRPr="00CB6BB8">
              <w:rPr>
                <w:sz w:val="20"/>
                <w:szCs w:val="20"/>
              </w:rPr>
              <w:t>fatty</w:t>
            </w:r>
            <w:proofErr w:type="spellEnd"/>
            <w:r w:rsidRPr="00CB6BB8">
              <w:rPr>
                <w:sz w:val="20"/>
                <w:szCs w:val="20"/>
              </w:rPr>
              <w:t xml:space="preserve"> </w:t>
            </w:r>
            <w:proofErr w:type="spellStart"/>
            <w:r w:rsidRPr="00CB6BB8">
              <w:rPr>
                <w:sz w:val="20"/>
                <w:szCs w:val="20"/>
              </w:rPr>
              <w:t>acid</w:t>
            </w:r>
            <w:proofErr w:type="spellEnd"/>
            <w:r w:rsidRPr="00CB6BB8">
              <w:rPr>
                <w:sz w:val="20"/>
                <w:szCs w:val="20"/>
              </w:rPr>
              <w:t xml:space="preserve"> </w:t>
            </w:r>
            <w:proofErr w:type="spellStart"/>
            <w:r w:rsidRPr="00CB6BB8">
              <w:rPr>
                <w:sz w:val="20"/>
                <w:szCs w:val="20"/>
              </w:rPr>
              <w:t>distillate</w:t>
            </w:r>
            <w:proofErr w:type="spellEnd"/>
            <w:r w:rsidRPr="00CB6BB8">
              <w:rPr>
                <w:sz w:val="20"/>
                <w:szCs w:val="20"/>
              </w:rPr>
              <w:t>).</w:t>
            </w:r>
          </w:p>
        </w:tc>
      </w:tr>
      <w:tr w:rsidR="00FB7B53" w:rsidRPr="003072C8" w14:paraId="5389546E" w14:textId="77777777" w:rsidTr="004B24ED">
        <w:trPr>
          <w:trHeight w:val="70"/>
        </w:trPr>
        <w:tc>
          <w:tcPr>
            <w:tcW w:w="1397" w:type="pct"/>
          </w:tcPr>
          <w:p w14:paraId="2DE2FBA1" w14:textId="1EDC9867" w:rsidR="00FB7B53" w:rsidRPr="00CB6BB8" w:rsidRDefault="00FB7B53" w:rsidP="00C97CBF">
            <w:pPr>
              <w:spacing w:after="120" w:line="276" w:lineRule="auto"/>
              <w:rPr>
                <w:bCs/>
                <w:sz w:val="20"/>
                <w:szCs w:val="20"/>
              </w:rPr>
            </w:pPr>
            <w:r w:rsidRPr="00CB6BB8">
              <w:rPr>
                <w:bCs/>
                <w:sz w:val="20"/>
                <w:szCs w:val="20"/>
              </w:rPr>
              <w:t>Redovisningskrav – drivmedel</w:t>
            </w:r>
            <w:r>
              <w:rPr>
                <w:bCs/>
                <w:sz w:val="20"/>
                <w:szCs w:val="20"/>
              </w:rPr>
              <w:t xml:space="preserve"> </w:t>
            </w:r>
          </w:p>
        </w:tc>
        <w:tc>
          <w:tcPr>
            <w:tcW w:w="3603" w:type="pct"/>
          </w:tcPr>
          <w:p w14:paraId="77DC2521" w14:textId="7EF5B543" w:rsidR="00FB7B53" w:rsidRPr="00CB6BB8" w:rsidRDefault="00FB7B53" w:rsidP="00C97CBF">
            <w:pPr>
              <w:spacing w:after="120" w:line="276" w:lineRule="auto"/>
              <w:rPr>
                <w:sz w:val="20"/>
                <w:szCs w:val="20"/>
              </w:rPr>
            </w:pPr>
            <w:r>
              <w:rPr>
                <w:sz w:val="20"/>
                <w:szCs w:val="20"/>
              </w:rPr>
              <w:t>Använda drivmedel för lätta och tunga fordon samt arbetsmaskiner</w:t>
            </w:r>
            <w:r w:rsidRPr="009B7988">
              <w:rPr>
                <w:sz w:val="20"/>
                <w:szCs w:val="20"/>
              </w:rPr>
              <w:t xml:space="preserve"> som berörs av kraven, ska do</w:t>
            </w:r>
            <w:r>
              <w:rPr>
                <w:sz w:val="20"/>
                <w:szCs w:val="20"/>
              </w:rPr>
              <w:t xml:space="preserve">kumenteras och ska redovisas </w:t>
            </w:r>
            <w:r w:rsidRPr="00CB6BB8">
              <w:rPr>
                <w:sz w:val="20"/>
                <w:szCs w:val="20"/>
              </w:rPr>
              <w:t xml:space="preserve">vid projektavslut. Mallen ”Mall redovisning av drivmedel” kan användas för redovisningen. Hittas på </w:t>
            </w:r>
            <w:hyperlink r:id="rId16" w:history="1">
              <w:r w:rsidRPr="004E5740">
                <w:rPr>
                  <w:rStyle w:val="Hyperlnk"/>
                  <w:sz w:val="20"/>
                  <w:szCs w:val="20"/>
                </w:rPr>
                <w:t>Miljökrav där Stockholms, Göteborgs eller Malmö stad är beställare - Bransch</w:t>
              </w:r>
            </w:hyperlink>
            <w:r w:rsidRPr="00CB6BB8">
              <w:rPr>
                <w:sz w:val="20"/>
                <w:szCs w:val="20"/>
              </w:rPr>
              <w:t>” på Trafikverkets hemsida.</w:t>
            </w:r>
          </w:p>
        </w:tc>
      </w:tr>
      <w:tr w:rsidR="00FB7B53" w:rsidRPr="003072C8" w14:paraId="1863BB1F" w14:textId="77777777" w:rsidTr="004B24ED">
        <w:tc>
          <w:tcPr>
            <w:tcW w:w="1397" w:type="pct"/>
          </w:tcPr>
          <w:p w14:paraId="106EFB1E" w14:textId="77777777" w:rsidR="00FB7B53" w:rsidRPr="00CB6BB8" w:rsidRDefault="00FB7B53" w:rsidP="00C97CBF">
            <w:pPr>
              <w:spacing w:after="120" w:line="276" w:lineRule="auto"/>
              <w:rPr>
                <w:bCs/>
                <w:sz w:val="20"/>
                <w:szCs w:val="20"/>
              </w:rPr>
            </w:pPr>
            <w:proofErr w:type="spellStart"/>
            <w:r w:rsidRPr="00CB6BB8">
              <w:rPr>
                <w:bCs/>
                <w:sz w:val="20"/>
                <w:szCs w:val="20"/>
              </w:rPr>
              <w:t>Hydraulvätska</w:t>
            </w:r>
            <w:proofErr w:type="spellEnd"/>
            <w:r w:rsidRPr="00CB6BB8">
              <w:rPr>
                <w:bCs/>
                <w:sz w:val="20"/>
                <w:szCs w:val="20"/>
              </w:rPr>
              <w:t xml:space="preserve"> och hydraulolja </w:t>
            </w:r>
          </w:p>
        </w:tc>
        <w:tc>
          <w:tcPr>
            <w:tcW w:w="3603" w:type="pct"/>
          </w:tcPr>
          <w:p w14:paraId="0CA45BD5" w14:textId="74661A2F" w:rsidR="00FB7B53" w:rsidRPr="00CB6BB8" w:rsidRDefault="00FB7B53" w:rsidP="00C97CBF">
            <w:pPr>
              <w:spacing w:line="276" w:lineRule="auto"/>
              <w:rPr>
                <w:sz w:val="20"/>
                <w:szCs w:val="20"/>
              </w:rPr>
            </w:pPr>
            <w:proofErr w:type="spellStart"/>
            <w:r w:rsidRPr="00CB6BB8">
              <w:rPr>
                <w:sz w:val="20"/>
                <w:szCs w:val="20"/>
              </w:rPr>
              <w:t>Hydraulvätska</w:t>
            </w:r>
            <w:proofErr w:type="spellEnd"/>
            <w:r w:rsidRPr="00CB6BB8">
              <w:rPr>
                <w:sz w:val="20"/>
                <w:szCs w:val="20"/>
              </w:rPr>
              <w:t xml:space="preserve"> och hydrauloljor som används ska uppfylla miljöegenskapskraven i Svensk Standard SS 155434 eller </w:t>
            </w:r>
            <w:r w:rsidRPr="00CB6BB8">
              <w:rPr>
                <w:rFonts w:cs="Calibri"/>
                <w:sz w:val="20"/>
                <w:szCs w:val="20"/>
              </w:rPr>
              <w:t>ISO 15380</w:t>
            </w:r>
            <w:r w:rsidRPr="00CB6BB8">
              <w:rPr>
                <w:sz w:val="20"/>
                <w:szCs w:val="20"/>
              </w:rPr>
              <w:t>.</w:t>
            </w:r>
          </w:p>
        </w:tc>
      </w:tr>
      <w:tr w:rsidR="00FB7B53" w:rsidRPr="003072C8" w14:paraId="6ABD43CD" w14:textId="77777777" w:rsidTr="004B24ED">
        <w:tc>
          <w:tcPr>
            <w:tcW w:w="1397" w:type="pct"/>
          </w:tcPr>
          <w:p w14:paraId="4F86F378" w14:textId="77777777" w:rsidR="00FB7B53" w:rsidRPr="00CB6BB8" w:rsidRDefault="00FB7B53" w:rsidP="00C97CBF">
            <w:pPr>
              <w:spacing w:after="120" w:line="276" w:lineRule="auto"/>
              <w:rPr>
                <w:bCs/>
                <w:sz w:val="20"/>
                <w:szCs w:val="20"/>
              </w:rPr>
            </w:pPr>
            <w:r w:rsidRPr="00CB6BB8">
              <w:rPr>
                <w:bCs/>
                <w:sz w:val="20"/>
                <w:szCs w:val="20"/>
              </w:rPr>
              <w:t>Alkylatbensin</w:t>
            </w:r>
          </w:p>
        </w:tc>
        <w:tc>
          <w:tcPr>
            <w:tcW w:w="3603" w:type="pct"/>
          </w:tcPr>
          <w:p w14:paraId="07372CC5" w14:textId="77777777" w:rsidR="00FB7B53" w:rsidRPr="00CB6BB8" w:rsidRDefault="00FB7B53" w:rsidP="00C97CBF">
            <w:pPr>
              <w:spacing w:after="120" w:line="276" w:lineRule="auto"/>
              <w:rPr>
                <w:sz w:val="20"/>
                <w:szCs w:val="20"/>
              </w:rPr>
            </w:pPr>
            <w:r w:rsidRPr="00CB6BB8">
              <w:rPr>
                <w:sz w:val="20"/>
                <w:szCs w:val="20"/>
              </w:rPr>
              <w:t>Alkylatbensin ska användas för motorerna i bensindrivna arbetsmaskiner och arbetsredskap i de fall dessa inte är försedda med katalytisk rening.</w:t>
            </w:r>
          </w:p>
        </w:tc>
      </w:tr>
      <w:tr w:rsidR="00FB7B53" w:rsidRPr="003072C8" w14:paraId="2DCF8530" w14:textId="77777777" w:rsidTr="004B24ED">
        <w:tc>
          <w:tcPr>
            <w:tcW w:w="1397" w:type="pct"/>
          </w:tcPr>
          <w:p w14:paraId="7AF0CDF8" w14:textId="77777777" w:rsidR="00FB7B53" w:rsidRPr="00CB6BB8" w:rsidRDefault="00FB7B53" w:rsidP="00C97CBF">
            <w:pPr>
              <w:spacing w:after="120" w:line="276" w:lineRule="auto"/>
              <w:rPr>
                <w:bCs/>
                <w:sz w:val="20"/>
                <w:szCs w:val="20"/>
              </w:rPr>
            </w:pPr>
            <w:r w:rsidRPr="00CB6BB8">
              <w:rPr>
                <w:bCs/>
                <w:sz w:val="20"/>
                <w:szCs w:val="20"/>
              </w:rPr>
              <w:t>Fordons/maskinägarens ansvar</w:t>
            </w:r>
          </w:p>
        </w:tc>
        <w:tc>
          <w:tcPr>
            <w:tcW w:w="3603" w:type="pct"/>
          </w:tcPr>
          <w:p w14:paraId="031A94EA" w14:textId="77777777" w:rsidR="00FB7B53" w:rsidRPr="00CB6BB8" w:rsidRDefault="00FB7B53" w:rsidP="00C97CBF">
            <w:pPr>
              <w:spacing w:line="276" w:lineRule="auto"/>
              <w:rPr>
                <w:sz w:val="20"/>
                <w:szCs w:val="20"/>
              </w:rPr>
            </w:pPr>
            <w:r w:rsidRPr="00CB6BB8">
              <w:rPr>
                <w:sz w:val="20"/>
                <w:szCs w:val="20"/>
              </w:rPr>
              <w:t>Vid användande av ovanstående drivmedel ansvarar fordons/maskinägaren för att motortillverkaren har givit tillstånd för att använda aktuellt drivmedel.</w:t>
            </w:r>
          </w:p>
        </w:tc>
      </w:tr>
      <w:tr w:rsidR="00FB7B53" w:rsidRPr="003072C8" w14:paraId="0EF89822" w14:textId="77777777" w:rsidTr="004B24ED">
        <w:trPr>
          <w:trHeight w:val="70"/>
        </w:trPr>
        <w:tc>
          <w:tcPr>
            <w:tcW w:w="1397" w:type="pct"/>
          </w:tcPr>
          <w:p w14:paraId="51F4260C" w14:textId="77777777" w:rsidR="00FB7B53" w:rsidRPr="00EA23B2" w:rsidRDefault="00FB7B53" w:rsidP="00C97CBF">
            <w:pPr>
              <w:spacing w:after="120" w:line="276" w:lineRule="auto"/>
              <w:rPr>
                <w:bCs/>
                <w:sz w:val="20"/>
                <w:szCs w:val="20"/>
              </w:rPr>
            </w:pPr>
            <w:r w:rsidRPr="00EA23B2">
              <w:rPr>
                <w:bCs/>
                <w:sz w:val="20"/>
                <w:szCs w:val="20"/>
              </w:rPr>
              <w:t>Lätta fordon (totalvikt under 3,5 ton)</w:t>
            </w:r>
          </w:p>
        </w:tc>
        <w:tc>
          <w:tcPr>
            <w:tcW w:w="3603" w:type="pct"/>
          </w:tcPr>
          <w:p w14:paraId="2E670A5C" w14:textId="77777777" w:rsidR="00FB7B53" w:rsidRPr="00EA23B2" w:rsidRDefault="00FB7B53" w:rsidP="00C97CBF">
            <w:pPr>
              <w:spacing w:line="276" w:lineRule="auto"/>
              <w:rPr>
                <w:sz w:val="20"/>
                <w:szCs w:val="20"/>
              </w:rPr>
            </w:pPr>
            <w:r w:rsidRPr="00EA23B2">
              <w:rPr>
                <w:sz w:val="20"/>
                <w:szCs w:val="20"/>
              </w:rPr>
              <w:t>Nedanstående krav gäller samtliga lätta fordon</w:t>
            </w:r>
            <w:r>
              <w:rPr>
                <w:sz w:val="20"/>
                <w:szCs w:val="20"/>
              </w:rPr>
              <w:t xml:space="preserve"> </w:t>
            </w:r>
            <w:r w:rsidRPr="00EA23B2">
              <w:rPr>
                <w:sz w:val="20"/>
                <w:szCs w:val="20"/>
              </w:rPr>
              <w:t xml:space="preserve">som används helt eller delvis i SISAB:s entreprenader. Kraven utgår från Stockholm </w:t>
            </w:r>
            <w:proofErr w:type="gramStart"/>
            <w:r w:rsidRPr="00EA23B2">
              <w:rPr>
                <w:sz w:val="20"/>
                <w:szCs w:val="20"/>
              </w:rPr>
              <w:t>stads mål</w:t>
            </w:r>
            <w:proofErr w:type="gramEnd"/>
            <w:r>
              <w:rPr>
                <w:sz w:val="20"/>
                <w:szCs w:val="20"/>
              </w:rPr>
              <w:t xml:space="preserve"> om</w:t>
            </w:r>
            <w:r w:rsidRPr="00EA23B2">
              <w:rPr>
                <w:sz w:val="20"/>
                <w:szCs w:val="20"/>
              </w:rPr>
              <w:t xml:space="preserve"> att samtliga fordon ska vara fossilfria senast från och med 2030. </w:t>
            </w:r>
          </w:p>
          <w:p w14:paraId="42053454" w14:textId="77777777" w:rsidR="00FB7B53" w:rsidRDefault="00FB7B53" w:rsidP="00C97CBF">
            <w:pPr>
              <w:spacing w:line="276" w:lineRule="auto"/>
              <w:rPr>
                <w:bCs/>
                <w:iCs/>
                <w:sz w:val="20"/>
                <w:szCs w:val="20"/>
              </w:rPr>
            </w:pPr>
            <w:r w:rsidRPr="00AC68EB">
              <w:rPr>
                <w:bCs/>
                <w:iCs/>
                <w:sz w:val="20"/>
                <w:szCs w:val="20"/>
              </w:rPr>
              <w:t xml:space="preserve">Andelen lätta fordon som drivs av el, bränsleceller eller med andra fossilfria drivmedel ska successivt utökas enligt nedan: </w:t>
            </w:r>
          </w:p>
          <w:p w14:paraId="5CB54A3D" w14:textId="77777777" w:rsidR="00FB7B53" w:rsidRPr="00AC68EB" w:rsidRDefault="00FB7B53" w:rsidP="00C97CBF">
            <w:pPr>
              <w:spacing w:line="276" w:lineRule="auto"/>
              <w:rPr>
                <w:bCs/>
                <w:iCs/>
                <w:sz w:val="20"/>
                <w:szCs w:val="20"/>
              </w:rPr>
            </w:pPr>
            <w:r>
              <w:rPr>
                <w:b/>
                <w:iCs/>
                <w:sz w:val="20"/>
                <w:szCs w:val="20"/>
              </w:rPr>
              <w:t>Andel fordon                 År</w:t>
            </w:r>
            <w:r>
              <w:rPr>
                <w:b/>
                <w:iCs/>
                <w:sz w:val="20"/>
                <w:szCs w:val="20"/>
              </w:rPr>
              <w:br/>
            </w:r>
            <w:r>
              <w:rPr>
                <w:b/>
                <w:iCs/>
                <w:sz w:val="20"/>
                <w:szCs w:val="20"/>
              </w:rPr>
              <w:br/>
            </w:r>
            <w:r w:rsidRPr="00AC68EB">
              <w:rPr>
                <w:bCs/>
                <w:iCs/>
                <w:sz w:val="20"/>
                <w:szCs w:val="20"/>
              </w:rPr>
              <w:t>50 %                                2026</w:t>
            </w:r>
          </w:p>
          <w:p w14:paraId="31EDEA31" w14:textId="77777777" w:rsidR="00FB7B53" w:rsidRPr="00AC68EB" w:rsidRDefault="00FB7B53" w:rsidP="00C97CBF">
            <w:pPr>
              <w:spacing w:line="276" w:lineRule="auto"/>
              <w:rPr>
                <w:bCs/>
                <w:iCs/>
                <w:sz w:val="20"/>
                <w:szCs w:val="20"/>
              </w:rPr>
            </w:pPr>
            <w:r w:rsidRPr="00AC68EB">
              <w:rPr>
                <w:bCs/>
                <w:iCs/>
                <w:sz w:val="20"/>
                <w:szCs w:val="20"/>
              </w:rPr>
              <w:t>75 %                                202</w:t>
            </w:r>
            <w:r>
              <w:rPr>
                <w:bCs/>
                <w:iCs/>
                <w:sz w:val="20"/>
                <w:szCs w:val="20"/>
              </w:rPr>
              <w:t>8</w:t>
            </w:r>
          </w:p>
          <w:p w14:paraId="0F3E2016" w14:textId="77777777" w:rsidR="00FB7B53" w:rsidRPr="00AC68EB" w:rsidRDefault="00FB7B53" w:rsidP="00C97CBF">
            <w:pPr>
              <w:spacing w:line="276" w:lineRule="auto"/>
              <w:rPr>
                <w:bCs/>
                <w:iCs/>
                <w:sz w:val="20"/>
                <w:szCs w:val="20"/>
              </w:rPr>
            </w:pPr>
            <w:r w:rsidRPr="00AC68EB">
              <w:rPr>
                <w:bCs/>
                <w:iCs/>
                <w:sz w:val="20"/>
                <w:szCs w:val="20"/>
              </w:rPr>
              <w:lastRenderedPageBreak/>
              <w:t xml:space="preserve">100 %                            </w:t>
            </w:r>
            <w:r>
              <w:rPr>
                <w:bCs/>
                <w:iCs/>
                <w:sz w:val="20"/>
                <w:szCs w:val="20"/>
              </w:rPr>
              <w:t xml:space="preserve">  </w:t>
            </w:r>
            <w:r w:rsidRPr="00AC68EB">
              <w:rPr>
                <w:bCs/>
                <w:iCs/>
                <w:sz w:val="20"/>
                <w:szCs w:val="20"/>
              </w:rPr>
              <w:t>20</w:t>
            </w:r>
            <w:r>
              <w:rPr>
                <w:bCs/>
                <w:iCs/>
                <w:sz w:val="20"/>
                <w:szCs w:val="20"/>
              </w:rPr>
              <w:t>30</w:t>
            </w:r>
          </w:p>
          <w:p w14:paraId="5D61AE01" w14:textId="77777777" w:rsidR="00FB7B53" w:rsidRDefault="00FB7B53" w:rsidP="00C97CBF">
            <w:pPr>
              <w:spacing w:line="276" w:lineRule="auto"/>
              <w:rPr>
                <w:sz w:val="20"/>
                <w:szCs w:val="20"/>
              </w:rPr>
            </w:pPr>
            <w:r w:rsidRPr="00EA23B2">
              <w:rPr>
                <w:sz w:val="20"/>
                <w:szCs w:val="20"/>
              </w:rPr>
              <w:t xml:space="preserve">En entreprenad som pågår vid övergångsåren vid en upptrappning av kraven skall uppdatera sin fordonsflotta/drivmedelsanvändning för att stämma överens för det nya kravet. </w:t>
            </w:r>
          </w:p>
          <w:p w14:paraId="075D372E" w14:textId="77777777" w:rsidR="00FB7B53" w:rsidRPr="00EA23B2" w:rsidRDefault="00FB7B53" w:rsidP="00C97CBF">
            <w:pPr>
              <w:spacing w:line="276" w:lineRule="auto"/>
              <w:rPr>
                <w:sz w:val="20"/>
                <w:szCs w:val="20"/>
              </w:rPr>
            </w:pPr>
            <w:r w:rsidRPr="00EA23B2">
              <w:rPr>
                <w:sz w:val="20"/>
                <w:szCs w:val="20"/>
              </w:rPr>
              <w:t xml:space="preserve">Alla </w:t>
            </w:r>
            <w:r>
              <w:rPr>
                <w:sz w:val="20"/>
                <w:szCs w:val="20"/>
              </w:rPr>
              <w:t xml:space="preserve">fordon ska </w:t>
            </w:r>
            <w:r w:rsidRPr="00EA23B2">
              <w:rPr>
                <w:sz w:val="20"/>
                <w:szCs w:val="20"/>
              </w:rPr>
              <w:t xml:space="preserve">klara Euro </w:t>
            </w:r>
            <w:r>
              <w:rPr>
                <w:sz w:val="20"/>
                <w:szCs w:val="20"/>
              </w:rPr>
              <w:t>6 eller bättre och utöver det:</w:t>
            </w:r>
          </w:p>
          <w:p w14:paraId="1E1A98E2" w14:textId="77777777" w:rsidR="00FB7B53" w:rsidRPr="00D620F3" w:rsidRDefault="00FB7B53" w:rsidP="00C97CBF">
            <w:pPr>
              <w:pStyle w:val="Liststycke"/>
              <w:numPr>
                <w:ilvl w:val="0"/>
                <w:numId w:val="46"/>
              </w:numPr>
              <w:spacing w:line="276" w:lineRule="auto"/>
              <w:rPr>
                <w:sz w:val="20"/>
                <w:szCs w:val="20"/>
              </w:rPr>
            </w:pPr>
            <w:r w:rsidRPr="00EA23B2">
              <w:rPr>
                <w:sz w:val="20"/>
                <w:szCs w:val="20"/>
              </w:rPr>
              <w:t xml:space="preserve">Fordonen ska enligt uppgifter i Transportstyrelsens vägtrafikregister ha ett maximalt skattegrundande </w:t>
            </w:r>
            <w:r w:rsidRPr="00D620F3">
              <w:rPr>
                <w:sz w:val="20"/>
                <w:szCs w:val="20"/>
              </w:rPr>
              <w:t>utsläppsvärde (WLTP) enligt något av följande alternativ:</w:t>
            </w:r>
          </w:p>
          <w:p w14:paraId="7D67E047" w14:textId="77777777" w:rsidR="00FB7B53" w:rsidRPr="00D620F3" w:rsidRDefault="00FB7B53" w:rsidP="00C97CBF">
            <w:pPr>
              <w:pStyle w:val="Liststycke"/>
              <w:numPr>
                <w:ilvl w:val="0"/>
                <w:numId w:val="46"/>
              </w:numPr>
              <w:spacing w:line="276" w:lineRule="auto"/>
              <w:rPr>
                <w:sz w:val="20"/>
                <w:szCs w:val="20"/>
              </w:rPr>
            </w:pPr>
            <w:r w:rsidRPr="00D620F3">
              <w:rPr>
                <w:sz w:val="20"/>
                <w:szCs w:val="20"/>
              </w:rPr>
              <w:t>215 gram koldioxid per kilometer (vid fossila drivmedel)</w:t>
            </w:r>
          </w:p>
          <w:p w14:paraId="1513FD41" w14:textId="77777777" w:rsidR="00FB7B53" w:rsidRPr="00D620F3" w:rsidRDefault="00FB7B53" w:rsidP="00C97CBF">
            <w:pPr>
              <w:pStyle w:val="Liststycke"/>
              <w:numPr>
                <w:ilvl w:val="0"/>
                <w:numId w:val="46"/>
              </w:numPr>
              <w:spacing w:line="276" w:lineRule="auto"/>
              <w:rPr>
                <w:sz w:val="20"/>
                <w:szCs w:val="20"/>
              </w:rPr>
            </w:pPr>
            <w:r w:rsidRPr="00D620F3">
              <w:rPr>
                <w:sz w:val="20"/>
                <w:szCs w:val="20"/>
              </w:rPr>
              <w:t xml:space="preserve">230 gram koldioxid per kilometer, om fordonet är godkänt av fordonstillverkaren för HVO100 eller annat biodrivmedel (utöver </w:t>
            </w:r>
            <w:proofErr w:type="spellStart"/>
            <w:r w:rsidRPr="00D620F3">
              <w:rPr>
                <w:sz w:val="20"/>
                <w:szCs w:val="20"/>
              </w:rPr>
              <w:t>fordonsgas</w:t>
            </w:r>
            <w:proofErr w:type="spellEnd"/>
            <w:r w:rsidRPr="00D620F3">
              <w:rPr>
                <w:sz w:val="20"/>
                <w:szCs w:val="20"/>
              </w:rPr>
              <w:t>, etanol eller annan gas än gasol), eller</w:t>
            </w:r>
          </w:p>
          <w:p w14:paraId="1E647566" w14:textId="3AE76B06" w:rsidR="00FB7B53" w:rsidRPr="00FF72C9" w:rsidRDefault="00FB7B53" w:rsidP="00C97CBF">
            <w:pPr>
              <w:pStyle w:val="Liststycke"/>
              <w:numPr>
                <w:ilvl w:val="0"/>
                <w:numId w:val="46"/>
              </w:numPr>
              <w:spacing w:line="276" w:lineRule="auto"/>
              <w:rPr>
                <w:sz w:val="20"/>
                <w:szCs w:val="20"/>
              </w:rPr>
            </w:pPr>
            <w:r w:rsidRPr="00D620F3">
              <w:rPr>
                <w:sz w:val="20"/>
                <w:szCs w:val="20"/>
              </w:rPr>
              <w:t xml:space="preserve">290 gram koldioxid per kilometer, om fordonet är godkänt för </w:t>
            </w:r>
            <w:proofErr w:type="spellStart"/>
            <w:r w:rsidRPr="00D620F3">
              <w:rPr>
                <w:sz w:val="20"/>
                <w:szCs w:val="20"/>
              </w:rPr>
              <w:t>fordonsgas</w:t>
            </w:r>
            <w:proofErr w:type="spellEnd"/>
            <w:r w:rsidRPr="00D620F3">
              <w:rPr>
                <w:sz w:val="20"/>
                <w:szCs w:val="20"/>
              </w:rPr>
              <w:t>, etanol, eller annan gas än gasol.</w:t>
            </w:r>
          </w:p>
        </w:tc>
      </w:tr>
      <w:tr w:rsidR="00FB7B53" w:rsidRPr="003072C8" w14:paraId="39BF2AB9" w14:textId="77777777" w:rsidTr="004B24ED">
        <w:tc>
          <w:tcPr>
            <w:tcW w:w="1397" w:type="pct"/>
          </w:tcPr>
          <w:p w14:paraId="47B95BD7" w14:textId="77777777" w:rsidR="00FB7B53" w:rsidRPr="00EA23B2" w:rsidRDefault="00FB7B53" w:rsidP="00C97CBF">
            <w:pPr>
              <w:spacing w:after="120" w:line="276" w:lineRule="auto"/>
              <w:rPr>
                <w:bCs/>
                <w:sz w:val="20"/>
                <w:szCs w:val="20"/>
              </w:rPr>
            </w:pPr>
            <w:r w:rsidRPr="00EA23B2">
              <w:rPr>
                <w:bCs/>
                <w:sz w:val="20"/>
                <w:szCs w:val="20"/>
              </w:rPr>
              <w:lastRenderedPageBreak/>
              <w:t>Tunga fordon (totalvikt över 3,5 ton)</w:t>
            </w:r>
          </w:p>
        </w:tc>
        <w:tc>
          <w:tcPr>
            <w:tcW w:w="3603" w:type="pct"/>
          </w:tcPr>
          <w:p w14:paraId="3B6A0D9F" w14:textId="77777777" w:rsidR="00FB7B53" w:rsidRPr="00EA23B2" w:rsidRDefault="00FB7B53" w:rsidP="00C97CBF">
            <w:pPr>
              <w:spacing w:line="276" w:lineRule="auto"/>
              <w:rPr>
                <w:sz w:val="20"/>
                <w:szCs w:val="20"/>
              </w:rPr>
            </w:pPr>
            <w:r w:rsidRPr="00EA23B2">
              <w:rPr>
                <w:sz w:val="20"/>
                <w:szCs w:val="20"/>
              </w:rPr>
              <w:t xml:space="preserve">Nedanstående krav gäller samtliga tunga fordon som används helt eller delvis i SISAB:s entreprenader. Kraven utgår från Stockholm </w:t>
            </w:r>
            <w:proofErr w:type="gramStart"/>
            <w:r w:rsidRPr="00EA23B2">
              <w:rPr>
                <w:sz w:val="20"/>
                <w:szCs w:val="20"/>
              </w:rPr>
              <w:t>stads mål</w:t>
            </w:r>
            <w:proofErr w:type="gramEnd"/>
            <w:r w:rsidRPr="00EA23B2">
              <w:rPr>
                <w:sz w:val="20"/>
                <w:szCs w:val="20"/>
              </w:rPr>
              <w:t xml:space="preserve"> </w:t>
            </w:r>
            <w:r>
              <w:rPr>
                <w:sz w:val="20"/>
                <w:szCs w:val="20"/>
              </w:rPr>
              <w:t xml:space="preserve">om </w:t>
            </w:r>
            <w:r w:rsidRPr="00EA23B2">
              <w:rPr>
                <w:sz w:val="20"/>
                <w:szCs w:val="20"/>
              </w:rPr>
              <w:t>att samtliga fordon ska vara fossilfria senast från och med 2030</w:t>
            </w:r>
          </w:p>
          <w:p w14:paraId="6E996793" w14:textId="77777777" w:rsidR="00FB7B53" w:rsidRDefault="00FB7B53" w:rsidP="00C97CBF">
            <w:pPr>
              <w:spacing w:line="276" w:lineRule="auto"/>
              <w:rPr>
                <w:sz w:val="20"/>
                <w:szCs w:val="20"/>
              </w:rPr>
            </w:pPr>
            <w:r w:rsidRPr="00EA23B2">
              <w:rPr>
                <w:sz w:val="20"/>
                <w:szCs w:val="20"/>
              </w:rPr>
              <w:t>Andelen tunga fordon som drivs av el, bränsleceller eller andra fossilfria drivmedel ska successivt utökas enligt nedan:</w:t>
            </w:r>
          </w:p>
          <w:p w14:paraId="0E2751F0" w14:textId="77777777" w:rsidR="00FB7B53" w:rsidRDefault="00FB7B53" w:rsidP="00C97CBF">
            <w:pPr>
              <w:spacing w:line="276" w:lineRule="auto"/>
              <w:rPr>
                <w:b/>
                <w:bCs/>
                <w:sz w:val="20"/>
                <w:szCs w:val="20"/>
              </w:rPr>
            </w:pPr>
            <w:r>
              <w:rPr>
                <w:b/>
                <w:bCs/>
                <w:sz w:val="20"/>
                <w:szCs w:val="20"/>
              </w:rPr>
              <w:t>Andel</w:t>
            </w:r>
            <w:r w:rsidRPr="00EA23B2">
              <w:rPr>
                <w:sz w:val="20"/>
                <w:szCs w:val="20"/>
              </w:rPr>
              <w:t xml:space="preserve"> </w:t>
            </w:r>
            <w:r>
              <w:rPr>
                <w:sz w:val="20"/>
                <w:szCs w:val="20"/>
              </w:rPr>
              <w:t xml:space="preserve">                              </w:t>
            </w:r>
            <w:r>
              <w:rPr>
                <w:b/>
                <w:bCs/>
                <w:sz w:val="20"/>
                <w:szCs w:val="20"/>
              </w:rPr>
              <w:t>År</w:t>
            </w:r>
          </w:p>
          <w:p w14:paraId="157F2E72" w14:textId="77777777" w:rsidR="00FB7B53" w:rsidRDefault="00FB7B53" w:rsidP="00C97CBF">
            <w:pPr>
              <w:spacing w:line="276" w:lineRule="auto"/>
              <w:rPr>
                <w:sz w:val="20"/>
                <w:szCs w:val="20"/>
              </w:rPr>
            </w:pPr>
            <w:r>
              <w:rPr>
                <w:sz w:val="20"/>
                <w:szCs w:val="20"/>
              </w:rPr>
              <w:t>25 %                                  2027</w:t>
            </w:r>
          </w:p>
          <w:p w14:paraId="4B257F1D" w14:textId="77777777" w:rsidR="00FB7B53" w:rsidRDefault="00FB7B53" w:rsidP="00C97CBF">
            <w:pPr>
              <w:spacing w:line="276" w:lineRule="auto"/>
              <w:rPr>
                <w:sz w:val="20"/>
                <w:szCs w:val="20"/>
              </w:rPr>
            </w:pPr>
            <w:r>
              <w:rPr>
                <w:sz w:val="20"/>
                <w:szCs w:val="20"/>
              </w:rPr>
              <w:t>50 %                                  2029</w:t>
            </w:r>
          </w:p>
          <w:p w14:paraId="788A621C" w14:textId="77777777" w:rsidR="00FB7B53" w:rsidRPr="00AC68EB" w:rsidRDefault="00FB7B53" w:rsidP="00C97CBF">
            <w:pPr>
              <w:spacing w:line="276" w:lineRule="auto"/>
              <w:rPr>
                <w:sz w:val="20"/>
                <w:szCs w:val="20"/>
              </w:rPr>
            </w:pPr>
            <w:r>
              <w:rPr>
                <w:sz w:val="20"/>
                <w:szCs w:val="20"/>
              </w:rPr>
              <w:t>100 %                                2030</w:t>
            </w:r>
          </w:p>
          <w:p w14:paraId="6FE2BF8F" w14:textId="77777777" w:rsidR="00FB7B53" w:rsidRPr="00EA23B2" w:rsidRDefault="00FB7B53" w:rsidP="00C97CBF">
            <w:pPr>
              <w:spacing w:after="120" w:line="276" w:lineRule="auto"/>
              <w:rPr>
                <w:sz w:val="20"/>
                <w:szCs w:val="20"/>
              </w:rPr>
            </w:pPr>
            <w:r w:rsidRPr="00EA23B2">
              <w:rPr>
                <w:sz w:val="20"/>
                <w:szCs w:val="20"/>
              </w:rPr>
              <w:t>Tunga fordon ska uppfylla Euroklass VI eller senare Euro-krav.</w:t>
            </w:r>
          </w:p>
          <w:p w14:paraId="2D05273D" w14:textId="68DBC6A9" w:rsidR="00FB7B53" w:rsidRPr="00EA23B2" w:rsidRDefault="00FB7B53" w:rsidP="00C97CBF">
            <w:pPr>
              <w:spacing w:after="120" w:line="276" w:lineRule="auto"/>
              <w:rPr>
                <w:sz w:val="20"/>
                <w:szCs w:val="20"/>
              </w:rPr>
            </w:pPr>
            <w:r w:rsidRPr="00EA23B2">
              <w:rPr>
                <w:sz w:val="20"/>
                <w:szCs w:val="20"/>
              </w:rPr>
              <w:t>Tunga fordon som för sin uppgift på arbetsplatsen drivs med el, och använder förbränningsmotor för sin förflyttning/framdrift ska uppfylla Euro V. Fordonets förbränningsmotor får i sådant fall ej användas under arbete eller för att framställa el.</w:t>
            </w:r>
          </w:p>
        </w:tc>
      </w:tr>
      <w:tr w:rsidR="00FB7B53" w:rsidRPr="003072C8" w14:paraId="6757212F" w14:textId="77777777" w:rsidTr="004B24ED">
        <w:tc>
          <w:tcPr>
            <w:tcW w:w="1397" w:type="pct"/>
          </w:tcPr>
          <w:p w14:paraId="4D84415C" w14:textId="64EF2A6C" w:rsidR="00FB7B53" w:rsidRPr="00CB6BB8" w:rsidRDefault="00FB7B53" w:rsidP="00C97CBF">
            <w:pPr>
              <w:spacing w:after="120" w:line="276" w:lineRule="auto"/>
              <w:rPr>
                <w:bCs/>
                <w:sz w:val="20"/>
                <w:szCs w:val="20"/>
              </w:rPr>
            </w:pPr>
            <w:r w:rsidRPr="00CB6BB8">
              <w:rPr>
                <w:bCs/>
                <w:sz w:val="20"/>
                <w:szCs w:val="20"/>
              </w:rPr>
              <w:t>Arbetsmaskiner</w:t>
            </w:r>
          </w:p>
        </w:tc>
        <w:tc>
          <w:tcPr>
            <w:tcW w:w="3603" w:type="pct"/>
          </w:tcPr>
          <w:p w14:paraId="65101085" w14:textId="77777777" w:rsidR="00FB7B53" w:rsidRDefault="00FB7B53" w:rsidP="00C97CBF">
            <w:pPr>
              <w:spacing w:line="276" w:lineRule="auto"/>
              <w:rPr>
                <w:sz w:val="20"/>
                <w:szCs w:val="20"/>
              </w:rPr>
            </w:pPr>
            <w:r w:rsidRPr="00EA23B2">
              <w:rPr>
                <w:sz w:val="20"/>
                <w:szCs w:val="20"/>
              </w:rPr>
              <w:t xml:space="preserve">Nedanstående krav gäller samtliga </w:t>
            </w:r>
            <w:r>
              <w:rPr>
                <w:sz w:val="20"/>
                <w:szCs w:val="20"/>
              </w:rPr>
              <w:t>arbetsmaskiner</w:t>
            </w:r>
            <w:r w:rsidRPr="00EA23B2">
              <w:rPr>
                <w:sz w:val="20"/>
                <w:szCs w:val="20"/>
              </w:rPr>
              <w:t xml:space="preserve"> som används helt eller delvis i SISAB:s entreprenader. Kraven utgår från Stockholm </w:t>
            </w:r>
            <w:proofErr w:type="gramStart"/>
            <w:r w:rsidRPr="00EA23B2">
              <w:rPr>
                <w:sz w:val="20"/>
                <w:szCs w:val="20"/>
              </w:rPr>
              <w:t>stads mål</w:t>
            </w:r>
            <w:proofErr w:type="gramEnd"/>
            <w:r w:rsidRPr="00EA23B2">
              <w:rPr>
                <w:sz w:val="20"/>
                <w:szCs w:val="20"/>
              </w:rPr>
              <w:t xml:space="preserve"> </w:t>
            </w:r>
            <w:r>
              <w:rPr>
                <w:sz w:val="20"/>
                <w:szCs w:val="20"/>
              </w:rPr>
              <w:t xml:space="preserve">om </w:t>
            </w:r>
            <w:r w:rsidRPr="00EA23B2">
              <w:rPr>
                <w:sz w:val="20"/>
                <w:szCs w:val="20"/>
              </w:rPr>
              <w:t>att samtliga fordon ska vara fossilfria senast från och med 2030</w:t>
            </w:r>
            <w:r>
              <w:rPr>
                <w:sz w:val="20"/>
                <w:szCs w:val="20"/>
              </w:rPr>
              <w:t>.</w:t>
            </w:r>
          </w:p>
          <w:p w14:paraId="3456AFC2" w14:textId="77777777" w:rsidR="00FB7B53" w:rsidRDefault="00FB7B53" w:rsidP="00C97CBF">
            <w:pPr>
              <w:spacing w:line="276" w:lineRule="auto"/>
              <w:rPr>
                <w:b/>
                <w:bCs/>
                <w:sz w:val="20"/>
                <w:szCs w:val="20"/>
              </w:rPr>
            </w:pPr>
            <w:r>
              <w:rPr>
                <w:b/>
                <w:bCs/>
                <w:sz w:val="20"/>
                <w:szCs w:val="20"/>
              </w:rPr>
              <w:t>Andel                              År</w:t>
            </w:r>
          </w:p>
          <w:p w14:paraId="7CA17F76" w14:textId="77777777" w:rsidR="00FB7B53" w:rsidRDefault="00FB7B53" w:rsidP="00C97CBF">
            <w:pPr>
              <w:spacing w:line="276" w:lineRule="auto"/>
              <w:rPr>
                <w:sz w:val="20"/>
                <w:szCs w:val="20"/>
              </w:rPr>
            </w:pPr>
            <w:r>
              <w:rPr>
                <w:sz w:val="20"/>
                <w:szCs w:val="20"/>
              </w:rPr>
              <w:lastRenderedPageBreak/>
              <w:t>50 %                                  2026</w:t>
            </w:r>
          </w:p>
          <w:p w14:paraId="5AA3D7D6" w14:textId="77777777" w:rsidR="00FB7B53" w:rsidRDefault="00FB7B53" w:rsidP="00C97CBF">
            <w:pPr>
              <w:spacing w:line="276" w:lineRule="auto"/>
              <w:rPr>
                <w:sz w:val="20"/>
                <w:szCs w:val="20"/>
              </w:rPr>
            </w:pPr>
            <w:r>
              <w:rPr>
                <w:sz w:val="20"/>
                <w:szCs w:val="20"/>
              </w:rPr>
              <w:t>75 %                                  2028</w:t>
            </w:r>
          </w:p>
          <w:p w14:paraId="5A9C2440" w14:textId="77777777" w:rsidR="00FB7B53" w:rsidRPr="00AC68EB" w:rsidRDefault="00FB7B53" w:rsidP="00C97CBF">
            <w:pPr>
              <w:spacing w:line="276" w:lineRule="auto"/>
              <w:rPr>
                <w:sz w:val="20"/>
                <w:szCs w:val="20"/>
              </w:rPr>
            </w:pPr>
            <w:r>
              <w:rPr>
                <w:sz w:val="20"/>
                <w:szCs w:val="20"/>
              </w:rPr>
              <w:t>100 %                                2030</w:t>
            </w:r>
          </w:p>
          <w:p w14:paraId="3327A097" w14:textId="77777777" w:rsidR="00FB7B53" w:rsidRPr="00DB5E15" w:rsidRDefault="00FB7B53" w:rsidP="00C97CBF">
            <w:pPr>
              <w:pStyle w:val="Liststycke"/>
              <w:numPr>
                <w:ilvl w:val="0"/>
                <w:numId w:val="51"/>
              </w:numPr>
              <w:spacing w:line="276" w:lineRule="auto"/>
              <w:rPr>
                <w:sz w:val="20"/>
                <w:szCs w:val="20"/>
              </w:rPr>
            </w:pPr>
            <w:r w:rsidRPr="00DB5E15">
              <w:rPr>
                <w:sz w:val="20"/>
                <w:szCs w:val="20"/>
              </w:rPr>
              <w:t>Arbetsmaskiner får inte vara äldre än 6 år, tillverkningsåret oräknat.</w:t>
            </w:r>
          </w:p>
          <w:p w14:paraId="12488591" w14:textId="77777777" w:rsidR="00FB7B53" w:rsidRPr="00DB5E15" w:rsidRDefault="00FB7B53" w:rsidP="00C97CBF">
            <w:pPr>
              <w:pStyle w:val="Liststycke"/>
              <w:numPr>
                <w:ilvl w:val="0"/>
                <w:numId w:val="51"/>
              </w:numPr>
              <w:spacing w:line="276" w:lineRule="auto"/>
              <w:rPr>
                <w:sz w:val="20"/>
                <w:szCs w:val="20"/>
              </w:rPr>
            </w:pPr>
            <w:r w:rsidRPr="00DB5E15">
              <w:rPr>
                <w:sz w:val="20"/>
                <w:szCs w:val="20"/>
              </w:rPr>
              <w:t>Arbetsmaskiner större än 15 kW ska företrädesvis vara elektrifierade.</w:t>
            </w:r>
          </w:p>
          <w:p w14:paraId="0338D4CF" w14:textId="77777777" w:rsidR="00FB7B53" w:rsidRPr="00DB5E15" w:rsidRDefault="00FB7B53" w:rsidP="00C97CBF">
            <w:pPr>
              <w:pStyle w:val="Liststycke"/>
              <w:numPr>
                <w:ilvl w:val="0"/>
                <w:numId w:val="51"/>
              </w:numPr>
              <w:spacing w:line="276" w:lineRule="auto"/>
              <w:rPr>
                <w:sz w:val="20"/>
                <w:szCs w:val="20"/>
              </w:rPr>
            </w:pPr>
            <w:r w:rsidRPr="00DB5E15">
              <w:rPr>
                <w:sz w:val="20"/>
                <w:szCs w:val="20"/>
              </w:rPr>
              <w:t>Minigrävmaskiner upp till 50 kW ska företrädesvis vara elektrifierade.</w:t>
            </w:r>
          </w:p>
          <w:p w14:paraId="3648C777" w14:textId="77777777" w:rsidR="00FB7B53" w:rsidRPr="00DB5E15" w:rsidRDefault="00FB7B53" w:rsidP="00C97CBF">
            <w:pPr>
              <w:pStyle w:val="Liststycke"/>
              <w:numPr>
                <w:ilvl w:val="0"/>
                <w:numId w:val="51"/>
              </w:numPr>
              <w:spacing w:after="120" w:line="276" w:lineRule="auto"/>
              <w:rPr>
                <w:sz w:val="20"/>
                <w:szCs w:val="20"/>
              </w:rPr>
            </w:pPr>
            <w:r w:rsidRPr="00DB5E15">
              <w:rPr>
                <w:sz w:val="20"/>
                <w:szCs w:val="20"/>
              </w:rPr>
              <w:t xml:space="preserve">Arbetsmaskiner vars motorer har en effekt under 19 kW får inte vara äldre än 9 år, tillverkningsåret oräknat. </w:t>
            </w:r>
          </w:p>
          <w:p w14:paraId="2118F7E7" w14:textId="77777777" w:rsidR="00FB7B53" w:rsidRPr="00DB5E15" w:rsidRDefault="00FB7B53" w:rsidP="00C97CBF">
            <w:pPr>
              <w:pStyle w:val="Liststycke"/>
              <w:numPr>
                <w:ilvl w:val="0"/>
                <w:numId w:val="51"/>
              </w:numPr>
              <w:spacing w:after="120" w:line="276" w:lineRule="auto"/>
              <w:rPr>
                <w:sz w:val="20"/>
                <w:szCs w:val="20"/>
              </w:rPr>
            </w:pPr>
            <w:r w:rsidRPr="00DB5E15">
              <w:rPr>
                <w:sz w:val="20"/>
                <w:szCs w:val="20"/>
              </w:rPr>
              <w:t>Arbetsmaskiner vars motorer uppfyller kraven enligt Steg IV eller senare Steg-krav får användas även om ålderskravet inte är uppfyllt.</w:t>
            </w:r>
          </w:p>
          <w:p w14:paraId="65CC3D43" w14:textId="55EB10F7" w:rsidR="00FB7B53" w:rsidRPr="00DB5E15" w:rsidRDefault="00FB7B53" w:rsidP="00C97CBF">
            <w:pPr>
              <w:pStyle w:val="Liststycke"/>
              <w:numPr>
                <w:ilvl w:val="0"/>
                <w:numId w:val="51"/>
              </w:numPr>
              <w:spacing w:line="276" w:lineRule="auto"/>
              <w:rPr>
                <w:sz w:val="20"/>
                <w:szCs w:val="20"/>
              </w:rPr>
            </w:pPr>
            <w:r w:rsidRPr="00DB5E15">
              <w:rPr>
                <w:sz w:val="20"/>
                <w:szCs w:val="20"/>
              </w:rPr>
              <w:t>Arbetsmaskiner som för sin uppgift drivs med el, och använder förbränningsmotor för sin förflyttning/framdrift får inte vara äldre än 9 år, tillverkningsåret oräknat. Arbetsmaskinens förbränningsmotor får i sådant fall ej användas under arbete eller för att framställa el.</w:t>
            </w:r>
          </w:p>
        </w:tc>
      </w:tr>
      <w:tr w:rsidR="00FB7B53" w:rsidRPr="003072C8" w14:paraId="0707FF30" w14:textId="77777777" w:rsidTr="004B24ED">
        <w:tc>
          <w:tcPr>
            <w:tcW w:w="1397" w:type="pct"/>
          </w:tcPr>
          <w:p w14:paraId="476201B4" w14:textId="1158E67F" w:rsidR="00FB7B53" w:rsidRPr="00CB6BB8" w:rsidRDefault="00FB7B53" w:rsidP="00C97CBF">
            <w:pPr>
              <w:spacing w:after="120" w:line="276" w:lineRule="auto"/>
              <w:rPr>
                <w:bCs/>
                <w:sz w:val="20"/>
                <w:szCs w:val="20"/>
              </w:rPr>
            </w:pPr>
            <w:r w:rsidRPr="00CB6BB8">
              <w:rPr>
                <w:bCs/>
                <w:sz w:val="20"/>
                <w:szCs w:val="20"/>
              </w:rPr>
              <w:lastRenderedPageBreak/>
              <w:t xml:space="preserve">Redovisningskrav – </w:t>
            </w:r>
            <w:r w:rsidRPr="00CB6BB8">
              <w:rPr>
                <w:bCs/>
                <w:sz w:val="20"/>
                <w:szCs w:val="20"/>
              </w:rPr>
              <w:br/>
            </w:r>
            <w:r>
              <w:rPr>
                <w:bCs/>
                <w:sz w:val="20"/>
                <w:szCs w:val="20"/>
              </w:rPr>
              <w:t>fordon och arbetsmaskiner</w:t>
            </w:r>
          </w:p>
        </w:tc>
        <w:tc>
          <w:tcPr>
            <w:tcW w:w="3603" w:type="pct"/>
          </w:tcPr>
          <w:p w14:paraId="15E82CB6" w14:textId="1DB64745" w:rsidR="00FB7B53" w:rsidRPr="00EA23B2" w:rsidRDefault="00FB7B53" w:rsidP="00C97CBF">
            <w:pPr>
              <w:shd w:val="clear" w:color="auto" w:fill="FFFFFF"/>
              <w:spacing w:before="100" w:beforeAutospacing="1" w:after="100" w:afterAutospacing="1" w:line="276" w:lineRule="auto"/>
              <w:rPr>
                <w:sz w:val="20"/>
                <w:szCs w:val="20"/>
              </w:rPr>
            </w:pPr>
            <w:r>
              <w:rPr>
                <w:sz w:val="20"/>
                <w:szCs w:val="20"/>
              </w:rPr>
              <w:t>Använda lätta och tunga fordon samt arbetsmaskiner</w:t>
            </w:r>
            <w:r w:rsidRPr="00CB6BB8">
              <w:rPr>
                <w:sz w:val="20"/>
                <w:szCs w:val="20"/>
              </w:rPr>
              <w:t>, som berörs av kraven, ska dokumenteras och redovisas i förteckning. För redovisning kan bilaga ”</w:t>
            </w:r>
            <w:hyperlink r:id="rId17" w:history="1">
              <w:r w:rsidRPr="00CB6BB8">
                <w:rPr>
                  <w:rStyle w:val="Hyperlnk"/>
                  <w:rFonts w:cs="Helvetica"/>
                  <w:i/>
                  <w:color w:val="auto"/>
                  <w:sz w:val="20"/>
                  <w:szCs w:val="20"/>
                  <w:u w:val="none"/>
                  <w:shd w:val="clear" w:color="auto" w:fill="FFFFFF"/>
                </w:rPr>
                <w:t xml:space="preserve">Mall: Förteckning över fordon, arbetsmaskiner, </w:t>
              </w:r>
              <w:proofErr w:type="spellStart"/>
              <w:r w:rsidRPr="00CB6BB8">
                <w:rPr>
                  <w:rStyle w:val="Hyperlnk"/>
                  <w:rFonts w:cs="Helvetica"/>
                  <w:i/>
                  <w:color w:val="auto"/>
                  <w:sz w:val="20"/>
                  <w:szCs w:val="20"/>
                  <w:u w:val="none"/>
                  <w:shd w:val="clear" w:color="auto" w:fill="FFFFFF"/>
                </w:rPr>
                <w:t>hydraulvätska</w:t>
              </w:r>
              <w:proofErr w:type="spellEnd"/>
              <w:r w:rsidRPr="00CB6BB8">
                <w:rPr>
                  <w:rStyle w:val="Hyperlnk"/>
                  <w:rFonts w:cs="Helvetica"/>
                  <w:i/>
                  <w:color w:val="auto"/>
                  <w:sz w:val="20"/>
                  <w:szCs w:val="20"/>
                  <w:u w:val="none"/>
                  <w:shd w:val="clear" w:color="auto" w:fill="FFFFFF"/>
                </w:rPr>
                <w:t xml:space="preserve"> och nollutsläpp</w:t>
              </w:r>
            </w:hyperlink>
            <w:r w:rsidRPr="00CB6BB8">
              <w:rPr>
                <w:rFonts w:cs="Helvetica"/>
                <w:sz w:val="20"/>
                <w:szCs w:val="20"/>
              </w:rPr>
              <w:t>” användas. Den hittas på</w:t>
            </w:r>
            <w:r w:rsidRPr="00CB6BB8">
              <w:rPr>
                <w:sz w:val="20"/>
                <w:szCs w:val="20"/>
              </w:rPr>
              <w:t xml:space="preserve">: </w:t>
            </w:r>
            <w:hyperlink r:id="rId18" w:history="1">
              <w:r w:rsidRPr="004E5740">
                <w:rPr>
                  <w:rStyle w:val="Hyperlnk"/>
                  <w:sz w:val="20"/>
                  <w:szCs w:val="20"/>
                </w:rPr>
                <w:t>Miljökrav där Stockholms, Göteborgs eller Malmö stad är beställare - Bransch</w:t>
              </w:r>
            </w:hyperlink>
            <w:r w:rsidRPr="00CB6BB8">
              <w:rPr>
                <w:sz w:val="20"/>
                <w:szCs w:val="20"/>
              </w:rPr>
              <w:t xml:space="preserve">. I förteckningen anges maskintyp, märke, modell, tillverkningsår, serie- eller typbeteckning, motoreffekt, utsläppsklass om tillämpligt (Stegklass). </w:t>
            </w:r>
          </w:p>
        </w:tc>
      </w:tr>
      <w:tr w:rsidR="00FB7B53" w:rsidRPr="003072C8" w14:paraId="38AD06ED" w14:textId="77777777" w:rsidTr="004B24ED">
        <w:trPr>
          <w:trHeight w:val="385"/>
        </w:trPr>
        <w:tc>
          <w:tcPr>
            <w:tcW w:w="1397" w:type="pct"/>
          </w:tcPr>
          <w:p w14:paraId="37A760DE" w14:textId="4EB98211" w:rsidR="00FB7B53" w:rsidRPr="009940FD" w:rsidRDefault="00FB7B53" w:rsidP="00C97CBF">
            <w:pPr>
              <w:spacing w:after="120" w:line="276" w:lineRule="auto"/>
              <w:rPr>
                <w:bCs/>
                <w:sz w:val="20"/>
                <w:szCs w:val="20"/>
              </w:rPr>
            </w:pPr>
            <w:r w:rsidRPr="009940FD">
              <w:rPr>
                <w:bCs/>
                <w:sz w:val="20"/>
                <w:szCs w:val="20"/>
              </w:rPr>
              <w:t>Handhållna arbetsredskap</w:t>
            </w:r>
          </w:p>
        </w:tc>
        <w:tc>
          <w:tcPr>
            <w:tcW w:w="3603" w:type="pct"/>
          </w:tcPr>
          <w:p w14:paraId="2B3C0588" w14:textId="17ABD5FF" w:rsidR="00FB7B53" w:rsidRPr="009940FD" w:rsidRDefault="00FB7B53" w:rsidP="00C97CBF">
            <w:pPr>
              <w:spacing w:line="276" w:lineRule="auto"/>
              <w:rPr>
                <w:sz w:val="20"/>
                <w:szCs w:val="20"/>
              </w:rPr>
            </w:pPr>
            <w:r w:rsidRPr="009940FD">
              <w:rPr>
                <w:sz w:val="20"/>
                <w:szCs w:val="20"/>
              </w:rPr>
              <w:t>Motorredskap och handverktyg ska vara drivna av el eller andra fossilfria drivmedel och vara av miljöanpassat utförande, t.ex. försedda med katalysator. Lätta maskiner upp till 10 kW ska vara eldrivna.</w:t>
            </w:r>
          </w:p>
        </w:tc>
      </w:tr>
      <w:tr w:rsidR="00FB7B53" w:rsidRPr="003072C8" w14:paraId="0BED8D61" w14:textId="77777777" w:rsidTr="004B24ED">
        <w:tc>
          <w:tcPr>
            <w:tcW w:w="1397" w:type="pct"/>
          </w:tcPr>
          <w:p w14:paraId="5D8DC7B7" w14:textId="7425F67A" w:rsidR="00FB7B53" w:rsidRPr="00CB6BB8" w:rsidRDefault="00FB7B53" w:rsidP="00C97CBF">
            <w:pPr>
              <w:spacing w:after="120" w:line="276" w:lineRule="auto"/>
              <w:rPr>
                <w:bCs/>
                <w:sz w:val="20"/>
                <w:szCs w:val="20"/>
              </w:rPr>
            </w:pPr>
            <w:r w:rsidRPr="00CB6BB8">
              <w:rPr>
                <w:bCs/>
                <w:sz w:val="20"/>
                <w:szCs w:val="20"/>
              </w:rPr>
              <w:t>Redovisningskrav handhållna arbetsredskap</w:t>
            </w:r>
          </w:p>
        </w:tc>
        <w:tc>
          <w:tcPr>
            <w:tcW w:w="3603" w:type="pct"/>
          </w:tcPr>
          <w:p w14:paraId="23338E79" w14:textId="3BD90FEE" w:rsidR="00FB7B53" w:rsidRPr="00CB6BB8" w:rsidRDefault="00FB7B53" w:rsidP="00C97CBF">
            <w:pPr>
              <w:spacing w:after="120" w:line="276" w:lineRule="auto"/>
              <w:rPr>
                <w:sz w:val="20"/>
                <w:szCs w:val="20"/>
              </w:rPr>
            </w:pPr>
            <w:r w:rsidRPr="00CB6BB8">
              <w:rPr>
                <w:bCs/>
                <w:sz w:val="20"/>
                <w:szCs w:val="20"/>
              </w:rPr>
              <w:t xml:space="preserve">Lista över handhållna arbetsredskap där typ av drivmedel framgår ska kunna redovisas. Kravet gäller ej eldrivna arbetsredskap. </w:t>
            </w:r>
          </w:p>
        </w:tc>
      </w:tr>
      <w:tr w:rsidR="00FB7B53" w:rsidRPr="003072C8" w14:paraId="7A8374A0" w14:textId="77777777" w:rsidTr="00F61375">
        <w:trPr>
          <w:trHeight w:val="70"/>
        </w:trPr>
        <w:tc>
          <w:tcPr>
            <w:tcW w:w="5000" w:type="pct"/>
            <w:gridSpan w:val="2"/>
          </w:tcPr>
          <w:p w14:paraId="005C9316" w14:textId="2526790B" w:rsidR="00FB7B53" w:rsidRPr="003072C8" w:rsidRDefault="00FB7B53" w:rsidP="00C97CBF">
            <w:pPr>
              <w:spacing w:before="120" w:after="120" w:line="276" w:lineRule="auto"/>
            </w:pPr>
            <w:r>
              <w:rPr>
                <w:b/>
                <w:bCs/>
                <w:color w:val="007BC8" w:themeColor="accent1"/>
              </w:rPr>
              <w:t>Utomhusmiljö</w:t>
            </w:r>
          </w:p>
        </w:tc>
      </w:tr>
      <w:tr w:rsidR="00FB7B53" w:rsidRPr="003072C8" w14:paraId="49F17EAC" w14:textId="77777777" w:rsidTr="004B24ED">
        <w:trPr>
          <w:trHeight w:val="70"/>
        </w:trPr>
        <w:tc>
          <w:tcPr>
            <w:tcW w:w="1397" w:type="pct"/>
          </w:tcPr>
          <w:p w14:paraId="497DB3B8" w14:textId="4B9E7F68" w:rsidR="00FB7B53" w:rsidRPr="00CB6BB8" w:rsidRDefault="00FB7B53" w:rsidP="00C97CBF">
            <w:pPr>
              <w:spacing w:before="120" w:after="120" w:line="276" w:lineRule="auto"/>
              <w:rPr>
                <w:bCs/>
                <w:sz w:val="20"/>
                <w:szCs w:val="20"/>
              </w:rPr>
            </w:pPr>
            <w:r w:rsidRPr="00CB6BB8">
              <w:rPr>
                <w:bCs/>
                <w:sz w:val="20"/>
                <w:szCs w:val="20"/>
              </w:rPr>
              <w:t>Omgivningspåverkan via buller</w:t>
            </w:r>
          </w:p>
        </w:tc>
        <w:tc>
          <w:tcPr>
            <w:tcW w:w="3603" w:type="pct"/>
          </w:tcPr>
          <w:p w14:paraId="36ED5563" w14:textId="2A0A7C92" w:rsidR="00FB7B53" w:rsidRPr="00CB6BB8" w:rsidRDefault="00FB7B53" w:rsidP="00C97CBF">
            <w:pPr>
              <w:spacing w:before="120" w:after="120" w:line="276" w:lineRule="auto"/>
              <w:rPr>
                <w:b/>
                <w:bCs/>
                <w:color w:val="007BC8" w:themeColor="accent1"/>
                <w:sz w:val="20"/>
                <w:szCs w:val="20"/>
              </w:rPr>
            </w:pPr>
            <w:r w:rsidRPr="00CB6BB8">
              <w:rPr>
                <w:sz w:val="20"/>
                <w:szCs w:val="20"/>
              </w:rPr>
              <w:t xml:space="preserve">Hänsyn till omgivningen ska tas. Det innebär bl. a. begränsa risk för störning i form av damm, nedsmutsning, bländade belysning, vibrationer och ljud. För </w:t>
            </w:r>
            <w:r>
              <w:rPr>
                <w:sz w:val="20"/>
                <w:szCs w:val="20"/>
              </w:rPr>
              <w:t>bygg</w:t>
            </w:r>
            <w:r w:rsidRPr="00CB6BB8">
              <w:rPr>
                <w:sz w:val="20"/>
                <w:szCs w:val="20"/>
              </w:rPr>
              <w:t xml:space="preserve">buller gäller NFS 2004:15. Se </w:t>
            </w:r>
            <w:hyperlink r:id="rId19" w:history="1">
              <w:r w:rsidRPr="00CB6BB8">
                <w:rPr>
                  <w:rStyle w:val="Hyperlnk"/>
                  <w:sz w:val="20"/>
                  <w:szCs w:val="20"/>
                </w:rPr>
                <w:t>byggbuller-230224.pdf (</w:t>
              </w:r>
              <w:proofErr w:type="spellStart"/>
              <w:proofErr w:type="gramStart"/>
              <w:r w:rsidRPr="00CB6BB8">
                <w:rPr>
                  <w:rStyle w:val="Hyperlnk"/>
                  <w:sz w:val="20"/>
                  <w:szCs w:val="20"/>
                </w:rPr>
                <w:t>tillstand.stockholm</w:t>
              </w:r>
              <w:proofErr w:type="spellEnd"/>
              <w:proofErr w:type="gramEnd"/>
              <w:r w:rsidRPr="00CB6BB8">
                <w:rPr>
                  <w:rStyle w:val="Hyperlnk"/>
                  <w:sz w:val="20"/>
                  <w:szCs w:val="20"/>
                </w:rPr>
                <w:t>)</w:t>
              </w:r>
            </w:hyperlink>
            <w:r w:rsidRPr="00CB6BB8">
              <w:rPr>
                <w:sz w:val="20"/>
                <w:szCs w:val="20"/>
              </w:rPr>
              <w:t xml:space="preserve"> för noggrannare utredning. </w:t>
            </w:r>
          </w:p>
        </w:tc>
      </w:tr>
      <w:tr w:rsidR="00FB7B53" w:rsidRPr="003072C8" w14:paraId="6935F94E" w14:textId="77777777" w:rsidTr="00F61375">
        <w:tc>
          <w:tcPr>
            <w:tcW w:w="5000" w:type="pct"/>
            <w:gridSpan w:val="2"/>
          </w:tcPr>
          <w:p w14:paraId="3F2AD4E4" w14:textId="44EC3212" w:rsidR="00F61375" w:rsidRPr="003072C8" w:rsidRDefault="00F61375" w:rsidP="00C97CBF">
            <w:pPr>
              <w:spacing w:before="120" w:after="120" w:line="276" w:lineRule="auto"/>
              <w:rPr>
                <w:color w:val="007BC8" w:themeColor="accent1"/>
              </w:rPr>
            </w:pPr>
            <w:r>
              <w:rPr>
                <w:b/>
                <w:bCs/>
                <w:color w:val="007BC8" w:themeColor="accent1"/>
              </w:rPr>
              <w:lastRenderedPageBreak/>
              <w:t>A</w:t>
            </w:r>
            <w:r w:rsidR="00FB7B53" w:rsidRPr="003072C8">
              <w:rPr>
                <w:b/>
                <w:bCs/>
                <w:color w:val="007BC8" w:themeColor="accent1"/>
              </w:rPr>
              <w:t>vfall och källsortering</w:t>
            </w:r>
          </w:p>
        </w:tc>
      </w:tr>
      <w:tr w:rsidR="00F61375" w:rsidRPr="00161326" w14:paraId="72DC23EF" w14:textId="77777777" w:rsidTr="00F61375">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55AD09" w14:textId="77777777" w:rsidR="00F61375" w:rsidRPr="00F61375" w:rsidRDefault="00F61375" w:rsidP="00C97CBF">
            <w:pPr>
              <w:spacing w:before="120" w:after="120" w:line="276" w:lineRule="auto"/>
              <w:rPr>
                <w:b/>
                <w:bCs/>
                <w:i/>
                <w:iCs/>
                <w:color w:val="007BC8" w:themeColor="accent1"/>
              </w:rPr>
            </w:pPr>
            <w:r w:rsidRPr="00F61375">
              <w:rPr>
                <w:b/>
                <w:bCs/>
                <w:i/>
                <w:iCs/>
              </w:rPr>
              <w:t>Före rivning</w:t>
            </w:r>
          </w:p>
        </w:tc>
      </w:tr>
      <w:tr w:rsidR="00F61375" w:rsidRPr="00EA7403" w14:paraId="4DB7CDFC" w14:textId="77777777" w:rsidTr="004B24ED">
        <w:tc>
          <w:tcPr>
            <w:tcW w:w="1397" w:type="pct"/>
          </w:tcPr>
          <w:p w14:paraId="025B76CC" w14:textId="4DC9C710" w:rsidR="00F61375" w:rsidRPr="001414F9" w:rsidRDefault="00A761C2" w:rsidP="00C97CBF">
            <w:pPr>
              <w:spacing w:after="120" w:line="276" w:lineRule="auto"/>
              <w:rPr>
                <w:bCs/>
                <w:sz w:val="20"/>
                <w:szCs w:val="20"/>
              </w:rPr>
            </w:pPr>
            <w:r>
              <w:rPr>
                <w:bCs/>
                <w:sz w:val="20"/>
                <w:szCs w:val="20"/>
              </w:rPr>
              <w:t>E:s miljöplan</w:t>
            </w:r>
          </w:p>
        </w:tc>
        <w:tc>
          <w:tcPr>
            <w:tcW w:w="3603" w:type="pct"/>
          </w:tcPr>
          <w:p w14:paraId="09E9240A" w14:textId="77777777" w:rsidR="00F61375" w:rsidRPr="00120808" w:rsidRDefault="00F61375" w:rsidP="00C97CBF">
            <w:pPr>
              <w:spacing w:after="0" w:line="276" w:lineRule="auto"/>
              <w:rPr>
                <w:color w:val="000000" w:themeColor="text1"/>
                <w:sz w:val="20"/>
                <w:szCs w:val="20"/>
              </w:rPr>
            </w:pPr>
            <w:r w:rsidRPr="00120808">
              <w:rPr>
                <w:sz w:val="20"/>
                <w:szCs w:val="20"/>
              </w:rPr>
              <w:t xml:space="preserve">Byggbranschen genererar stora mängder avfall vilket </w:t>
            </w:r>
            <w:r>
              <w:rPr>
                <w:sz w:val="20"/>
                <w:szCs w:val="20"/>
              </w:rPr>
              <w:t>innebär förlust av</w:t>
            </w:r>
            <w:r w:rsidRPr="00120808">
              <w:rPr>
                <w:sz w:val="20"/>
                <w:szCs w:val="20"/>
              </w:rPr>
              <w:t xml:space="preserve"> </w:t>
            </w:r>
            <w:r>
              <w:rPr>
                <w:sz w:val="20"/>
                <w:szCs w:val="20"/>
              </w:rPr>
              <w:t xml:space="preserve">materiella </w:t>
            </w:r>
            <w:r w:rsidRPr="00120808">
              <w:rPr>
                <w:sz w:val="20"/>
                <w:szCs w:val="20"/>
              </w:rPr>
              <w:t>resurser</w:t>
            </w:r>
            <w:r>
              <w:rPr>
                <w:sz w:val="20"/>
                <w:szCs w:val="20"/>
              </w:rPr>
              <w:t xml:space="preserve">, ökade </w:t>
            </w:r>
            <w:r w:rsidRPr="00120808">
              <w:rPr>
                <w:sz w:val="20"/>
                <w:szCs w:val="20"/>
              </w:rPr>
              <w:t xml:space="preserve">klimatutsläpp </w:t>
            </w:r>
            <w:r>
              <w:rPr>
                <w:sz w:val="20"/>
                <w:szCs w:val="20"/>
              </w:rPr>
              <w:t>och kostnader för avfallshantering</w:t>
            </w:r>
            <w:r w:rsidRPr="00120808">
              <w:rPr>
                <w:sz w:val="20"/>
                <w:szCs w:val="20"/>
              </w:rPr>
              <w:t>. Det är därför v</w:t>
            </w:r>
            <w:r>
              <w:rPr>
                <w:sz w:val="20"/>
                <w:szCs w:val="20"/>
              </w:rPr>
              <w:t>äsentligt</w:t>
            </w:r>
            <w:r w:rsidRPr="00120808">
              <w:rPr>
                <w:sz w:val="20"/>
                <w:szCs w:val="20"/>
              </w:rPr>
              <w:t xml:space="preserve"> att E planerar avfallshanteringen noggrant</w:t>
            </w:r>
            <w:r>
              <w:rPr>
                <w:sz w:val="20"/>
                <w:szCs w:val="20"/>
              </w:rPr>
              <w:t xml:space="preserve"> och strävar efter att minimera avfall</w:t>
            </w:r>
            <w:r w:rsidRPr="00120808">
              <w:rPr>
                <w:sz w:val="20"/>
                <w:szCs w:val="20"/>
              </w:rPr>
              <w:t xml:space="preserve">. </w:t>
            </w:r>
            <w:r w:rsidRPr="00120808">
              <w:rPr>
                <w:sz w:val="20"/>
                <w:szCs w:val="20"/>
              </w:rPr>
              <w:br/>
            </w:r>
          </w:p>
          <w:p w14:paraId="50184264" w14:textId="649D4BB6" w:rsidR="00F61375" w:rsidRPr="00EA7403" w:rsidRDefault="00F61375" w:rsidP="00C97CBF">
            <w:pPr>
              <w:spacing w:after="120" w:line="276" w:lineRule="auto"/>
              <w:rPr>
                <w:color w:val="000000" w:themeColor="text1"/>
                <w:sz w:val="20"/>
                <w:szCs w:val="20"/>
              </w:rPr>
            </w:pPr>
            <w:r w:rsidRPr="00120808">
              <w:rPr>
                <w:color w:val="000000" w:themeColor="text1"/>
                <w:sz w:val="20"/>
                <w:szCs w:val="20"/>
              </w:rPr>
              <w:t>E ska i projektets miljöplan</w:t>
            </w:r>
            <w:r>
              <w:rPr>
                <w:color w:val="000000" w:themeColor="text1"/>
                <w:sz w:val="20"/>
                <w:szCs w:val="20"/>
              </w:rPr>
              <w:t xml:space="preserve"> och avfallsplan</w:t>
            </w:r>
            <w:r w:rsidRPr="00120808">
              <w:rPr>
                <w:color w:val="000000" w:themeColor="text1"/>
                <w:sz w:val="20"/>
                <w:szCs w:val="20"/>
              </w:rPr>
              <w:t xml:space="preserve"> ange rutiner </w:t>
            </w:r>
            <w:r>
              <w:rPr>
                <w:color w:val="000000" w:themeColor="text1"/>
                <w:sz w:val="20"/>
                <w:szCs w:val="20"/>
              </w:rPr>
              <w:t xml:space="preserve">och åtgärder </w:t>
            </w:r>
            <w:r w:rsidRPr="00120808">
              <w:rPr>
                <w:color w:val="000000" w:themeColor="text1"/>
                <w:sz w:val="20"/>
                <w:szCs w:val="20"/>
              </w:rPr>
              <w:t xml:space="preserve">för hur mängden avfall </w:t>
            </w:r>
            <w:r w:rsidR="00A761C2">
              <w:rPr>
                <w:color w:val="000000" w:themeColor="text1"/>
                <w:sz w:val="20"/>
                <w:szCs w:val="20"/>
              </w:rPr>
              <w:t>ska minimeras.</w:t>
            </w:r>
            <w:r w:rsidR="00A761C2">
              <w:rPr>
                <w:color w:val="000000" w:themeColor="text1"/>
                <w:sz w:val="20"/>
                <w:szCs w:val="20"/>
              </w:rPr>
              <w:br/>
            </w:r>
            <w:r w:rsidR="00A761C2">
              <w:rPr>
                <w:color w:val="000000" w:themeColor="text1"/>
                <w:sz w:val="20"/>
                <w:szCs w:val="20"/>
              </w:rPr>
              <w:br/>
              <w:t xml:space="preserve">E ska även ange vem som ansvarig för E:s avfallsarbete i miljöplanen.  </w:t>
            </w:r>
            <w:r>
              <w:rPr>
                <w:color w:val="000000" w:themeColor="text1"/>
                <w:sz w:val="20"/>
                <w:szCs w:val="20"/>
              </w:rPr>
              <w:t xml:space="preserve"> </w:t>
            </w:r>
          </w:p>
        </w:tc>
      </w:tr>
      <w:tr w:rsidR="00F61375" w14:paraId="3BFE6A55" w14:textId="77777777" w:rsidTr="004B24ED">
        <w:tc>
          <w:tcPr>
            <w:tcW w:w="1397" w:type="pct"/>
          </w:tcPr>
          <w:p w14:paraId="288471C3" w14:textId="03871CB3" w:rsidR="00F61375" w:rsidRDefault="00E720CC" w:rsidP="00C97CBF">
            <w:pPr>
              <w:spacing w:after="120" w:line="276" w:lineRule="auto"/>
              <w:rPr>
                <w:bCs/>
                <w:sz w:val="20"/>
                <w:szCs w:val="20"/>
              </w:rPr>
            </w:pPr>
            <w:r>
              <w:rPr>
                <w:bCs/>
                <w:sz w:val="20"/>
                <w:szCs w:val="20"/>
              </w:rPr>
              <w:t>Avfallss</w:t>
            </w:r>
            <w:r w:rsidR="00F61375" w:rsidRPr="00CB6BB8">
              <w:rPr>
                <w:bCs/>
                <w:sz w:val="20"/>
                <w:szCs w:val="20"/>
              </w:rPr>
              <w:t>tartmöte</w:t>
            </w:r>
          </w:p>
        </w:tc>
        <w:tc>
          <w:tcPr>
            <w:tcW w:w="3603" w:type="pct"/>
          </w:tcPr>
          <w:p w14:paraId="7C0D0826" w14:textId="5E32CE07" w:rsidR="00F61375" w:rsidRDefault="00F61375" w:rsidP="00C97CBF">
            <w:pPr>
              <w:spacing w:after="120" w:line="276" w:lineRule="auto"/>
              <w:rPr>
                <w:color w:val="000000" w:themeColor="text1"/>
                <w:sz w:val="20"/>
                <w:szCs w:val="20"/>
              </w:rPr>
            </w:pPr>
            <w:r w:rsidRPr="00CB6BB8">
              <w:rPr>
                <w:color w:val="000000" w:themeColor="text1"/>
                <w:sz w:val="20"/>
                <w:szCs w:val="20"/>
              </w:rPr>
              <w:t>Ett startmöte</w:t>
            </w:r>
            <w:r w:rsidR="00E720CC">
              <w:rPr>
                <w:color w:val="000000" w:themeColor="text1"/>
                <w:sz w:val="20"/>
                <w:szCs w:val="20"/>
              </w:rPr>
              <w:t xml:space="preserve"> för avfallsarbetet</w:t>
            </w:r>
            <w:r w:rsidRPr="00CB6BB8">
              <w:rPr>
                <w:color w:val="000000" w:themeColor="text1"/>
                <w:sz w:val="20"/>
                <w:szCs w:val="20"/>
              </w:rPr>
              <w:t xml:space="preserve"> ska genomföras mellan B</w:t>
            </w:r>
            <w:r>
              <w:rPr>
                <w:color w:val="000000" w:themeColor="text1"/>
                <w:sz w:val="20"/>
                <w:szCs w:val="20"/>
              </w:rPr>
              <w:t xml:space="preserve"> (personal från SISAB eller ramavtalad miljösamordnare)</w:t>
            </w:r>
            <w:r w:rsidRPr="00CB6BB8">
              <w:rPr>
                <w:color w:val="000000" w:themeColor="text1"/>
                <w:sz w:val="20"/>
                <w:szCs w:val="20"/>
              </w:rPr>
              <w:t xml:space="preserve">, E och vald avfallsentreprenör. </w:t>
            </w:r>
          </w:p>
          <w:p w14:paraId="6F2E5390" w14:textId="77777777" w:rsidR="00E9716B" w:rsidRDefault="00F61375" w:rsidP="00C97CBF">
            <w:pPr>
              <w:spacing w:after="120" w:line="276" w:lineRule="auto"/>
              <w:rPr>
                <w:color w:val="000000" w:themeColor="text1"/>
                <w:sz w:val="20"/>
                <w:szCs w:val="20"/>
              </w:rPr>
            </w:pPr>
            <w:r w:rsidRPr="00CB6BB8">
              <w:rPr>
                <w:color w:val="000000" w:themeColor="text1"/>
                <w:sz w:val="20"/>
                <w:szCs w:val="20"/>
              </w:rPr>
              <w:t xml:space="preserve">E:s </w:t>
            </w:r>
            <w:r>
              <w:rPr>
                <w:color w:val="000000" w:themeColor="text1"/>
                <w:sz w:val="20"/>
                <w:szCs w:val="20"/>
              </w:rPr>
              <w:t xml:space="preserve">ansvarige </w:t>
            </w:r>
            <w:r w:rsidRPr="00CB6BB8">
              <w:rPr>
                <w:color w:val="000000" w:themeColor="text1"/>
                <w:sz w:val="20"/>
                <w:szCs w:val="20"/>
              </w:rPr>
              <w:t>avfallshantering ska närvara och redogöra för planerad avfallshantering på arbetsplatsen</w:t>
            </w:r>
            <w:r w:rsidR="00E9716B">
              <w:rPr>
                <w:color w:val="000000" w:themeColor="text1"/>
                <w:sz w:val="20"/>
                <w:szCs w:val="20"/>
              </w:rPr>
              <w:t>.</w:t>
            </w:r>
          </w:p>
          <w:p w14:paraId="0223C1BD" w14:textId="2218C802" w:rsidR="00E9716B" w:rsidRDefault="00E9716B" w:rsidP="00C97CBF">
            <w:pPr>
              <w:spacing w:after="120" w:line="276" w:lineRule="auto"/>
              <w:rPr>
                <w:color w:val="000000" w:themeColor="text1"/>
                <w:sz w:val="20"/>
                <w:szCs w:val="20"/>
              </w:rPr>
            </w:pPr>
            <w:bookmarkStart w:id="0" w:name="_Hlk230091293"/>
            <w:r>
              <w:rPr>
                <w:color w:val="000000" w:themeColor="text1"/>
                <w:sz w:val="20"/>
                <w:szCs w:val="20"/>
              </w:rPr>
              <w:t xml:space="preserve">Under avfallsstartmöte ska projektets avfallsarbete planeras och detaljeras. </w:t>
            </w:r>
            <w:r w:rsidR="005A5381">
              <w:rPr>
                <w:color w:val="000000" w:themeColor="text1"/>
                <w:sz w:val="20"/>
                <w:szCs w:val="20"/>
              </w:rPr>
              <w:t>Följande frågor ska diskuteras under mötet:</w:t>
            </w:r>
            <w:r w:rsidR="005A5381">
              <w:rPr>
                <w:color w:val="000000" w:themeColor="text1"/>
                <w:sz w:val="20"/>
                <w:szCs w:val="20"/>
              </w:rPr>
              <w:br/>
            </w:r>
            <w:r w:rsidR="005A5381">
              <w:rPr>
                <w:color w:val="000000" w:themeColor="text1"/>
                <w:sz w:val="20"/>
                <w:szCs w:val="20"/>
              </w:rPr>
              <w:br/>
              <w:t>-</w:t>
            </w:r>
            <w:r>
              <w:rPr>
                <w:color w:val="000000" w:themeColor="text1"/>
                <w:sz w:val="20"/>
                <w:szCs w:val="20"/>
              </w:rPr>
              <w:t>Vad finns det för möjligheter och svårigheter för projektet att uppnå B:s miljökrav för rivningen</w:t>
            </w:r>
            <w:r w:rsidR="00E05FE0">
              <w:rPr>
                <w:color w:val="000000" w:themeColor="text1"/>
                <w:sz w:val="20"/>
                <w:szCs w:val="20"/>
              </w:rPr>
              <w:t>? (Exempelvis om platsen skapar unika utmaningar)</w:t>
            </w:r>
            <w:r w:rsidR="005A5381">
              <w:rPr>
                <w:color w:val="000000" w:themeColor="text1"/>
                <w:sz w:val="20"/>
                <w:szCs w:val="20"/>
              </w:rPr>
              <w:br/>
              <w:t xml:space="preserve">- </w:t>
            </w:r>
            <w:r w:rsidR="005F728A">
              <w:rPr>
                <w:color w:val="000000" w:themeColor="text1"/>
                <w:sz w:val="20"/>
                <w:szCs w:val="20"/>
              </w:rPr>
              <w:t xml:space="preserve">Har B några specifika mål för projektet? (Exempelvis, återvinning av </w:t>
            </w:r>
            <w:r w:rsidR="00996F1F">
              <w:rPr>
                <w:color w:val="000000" w:themeColor="text1"/>
                <w:sz w:val="20"/>
                <w:szCs w:val="20"/>
              </w:rPr>
              <w:t>ett visst material</w:t>
            </w:r>
            <w:r w:rsidR="005F728A">
              <w:rPr>
                <w:color w:val="000000" w:themeColor="text1"/>
                <w:sz w:val="20"/>
                <w:szCs w:val="20"/>
              </w:rPr>
              <w:t>, hantering av massor, återtag av material till materialleverantör)</w:t>
            </w:r>
            <w:r w:rsidR="00996F1F">
              <w:rPr>
                <w:color w:val="000000" w:themeColor="text1"/>
                <w:sz w:val="20"/>
                <w:szCs w:val="20"/>
              </w:rPr>
              <w:br/>
              <w:t>- H</w:t>
            </w:r>
            <w:r>
              <w:rPr>
                <w:color w:val="000000" w:themeColor="text1"/>
                <w:sz w:val="20"/>
                <w:szCs w:val="20"/>
              </w:rPr>
              <w:t xml:space="preserve">ur skapas </w:t>
            </w:r>
            <w:r w:rsidR="00996F1F">
              <w:rPr>
                <w:color w:val="000000" w:themeColor="text1"/>
                <w:sz w:val="20"/>
                <w:szCs w:val="20"/>
              </w:rPr>
              <w:t xml:space="preserve">och säkerställs </w:t>
            </w:r>
            <w:r>
              <w:rPr>
                <w:color w:val="000000" w:themeColor="text1"/>
                <w:sz w:val="20"/>
                <w:szCs w:val="20"/>
              </w:rPr>
              <w:t>en så hög materialåtervinningsgrad som möjligt</w:t>
            </w:r>
            <w:r w:rsidR="00996F1F">
              <w:rPr>
                <w:color w:val="000000" w:themeColor="text1"/>
                <w:sz w:val="20"/>
                <w:szCs w:val="20"/>
              </w:rPr>
              <w:t>?</w:t>
            </w:r>
            <w:r w:rsidR="005A5381">
              <w:rPr>
                <w:color w:val="000000" w:themeColor="text1"/>
                <w:sz w:val="20"/>
                <w:szCs w:val="20"/>
              </w:rPr>
              <w:br/>
              <w:t>- Finn det material som kräver</w:t>
            </w:r>
            <w:r w:rsidR="00E32FE4">
              <w:rPr>
                <w:color w:val="000000" w:themeColor="text1"/>
                <w:sz w:val="20"/>
                <w:szCs w:val="20"/>
              </w:rPr>
              <w:t xml:space="preserve"> en viss hantering (demontering, lagring, sortering etc.)</w:t>
            </w:r>
            <w:r w:rsidR="005A5381">
              <w:rPr>
                <w:color w:val="000000" w:themeColor="text1"/>
                <w:sz w:val="20"/>
                <w:szCs w:val="20"/>
              </w:rPr>
              <w:t>?</w:t>
            </w:r>
          </w:p>
          <w:bookmarkEnd w:id="0"/>
          <w:p w14:paraId="32FA00D3" w14:textId="5F48AD0D" w:rsidR="00F61375" w:rsidRDefault="00F61375" w:rsidP="00C97CBF">
            <w:pPr>
              <w:spacing w:after="120" w:line="276" w:lineRule="auto"/>
              <w:rPr>
                <w:sz w:val="20"/>
                <w:szCs w:val="20"/>
              </w:rPr>
            </w:pPr>
            <w:r w:rsidRPr="00CB6BB8">
              <w:rPr>
                <w:color w:val="000000" w:themeColor="text1"/>
                <w:sz w:val="20"/>
                <w:szCs w:val="20"/>
              </w:rPr>
              <w:t>Bilaga 14 “Startmötesprotokoll avfallshantering” till “Resurs- och avfallsriktlinjer vid byggande och rivning 202</w:t>
            </w:r>
            <w:r>
              <w:rPr>
                <w:color w:val="000000" w:themeColor="text1"/>
                <w:sz w:val="20"/>
                <w:szCs w:val="20"/>
              </w:rPr>
              <w:t>5</w:t>
            </w:r>
            <w:r w:rsidRPr="00CB6BB8">
              <w:rPr>
                <w:color w:val="000000" w:themeColor="text1"/>
                <w:sz w:val="20"/>
                <w:szCs w:val="20"/>
              </w:rPr>
              <w:t>”, Byggföretagen, eller likvärdig blankett ska användas.</w:t>
            </w:r>
          </w:p>
        </w:tc>
      </w:tr>
      <w:tr w:rsidR="00F61375" w:rsidRPr="0089358D" w14:paraId="487D08CE" w14:textId="77777777" w:rsidTr="004B24ED">
        <w:tc>
          <w:tcPr>
            <w:tcW w:w="1397" w:type="pct"/>
          </w:tcPr>
          <w:p w14:paraId="2A4203E4" w14:textId="269B0C02" w:rsidR="00F61375" w:rsidRPr="0089358D" w:rsidRDefault="00F61375" w:rsidP="00C97CBF">
            <w:pPr>
              <w:spacing w:after="120" w:line="276" w:lineRule="auto"/>
              <w:rPr>
                <w:bCs/>
                <w:sz w:val="20"/>
                <w:szCs w:val="20"/>
              </w:rPr>
            </w:pPr>
            <w:r w:rsidRPr="0089358D">
              <w:rPr>
                <w:bCs/>
                <w:sz w:val="20"/>
                <w:szCs w:val="20"/>
              </w:rPr>
              <w:t xml:space="preserve">Material- och avfallshanteringsplan </w:t>
            </w:r>
          </w:p>
        </w:tc>
        <w:tc>
          <w:tcPr>
            <w:tcW w:w="3603" w:type="pct"/>
          </w:tcPr>
          <w:p w14:paraId="419C0078" w14:textId="65A355ED" w:rsidR="00F61375" w:rsidRPr="0089358D" w:rsidRDefault="00F61375" w:rsidP="00C97CBF">
            <w:pPr>
              <w:spacing w:after="120" w:line="276" w:lineRule="auto"/>
              <w:rPr>
                <w:color w:val="000000" w:themeColor="text1"/>
                <w:sz w:val="20"/>
                <w:szCs w:val="20"/>
              </w:rPr>
            </w:pPr>
            <w:r w:rsidRPr="0089358D">
              <w:rPr>
                <w:color w:val="000000" w:themeColor="text1"/>
                <w:sz w:val="20"/>
                <w:szCs w:val="20"/>
              </w:rPr>
              <w:t>E ska upprätta en ny eller komplettera befintlig material- och avfallshanteringsplan</w:t>
            </w:r>
            <w:r w:rsidR="0032116E">
              <w:rPr>
                <w:color w:val="000000" w:themeColor="text1"/>
                <w:sz w:val="20"/>
                <w:szCs w:val="20"/>
              </w:rPr>
              <w:t xml:space="preserve"> och ska innehålla: </w:t>
            </w:r>
            <w:r>
              <w:rPr>
                <w:color w:val="000000" w:themeColor="text1"/>
                <w:sz w:val="20"/>
                <w:szCs w:val="20"/>
              </w:rPr>
              <w:t xml:space="preserve"> </w:t>
            </w:r>
            <w:r w:rsidRPr="0089358D">
              <w:rPr>
                <w:color w:val="000000" w:themeColor="text1"/>
                <w:sz w:val="20"/>
                <w:szCs w:val="20"/>
              </w:rPr>
              <w:t xml:space="preserve"> </w:t>
            </w:r>
          </w:p>
          <w:p w14:paraId="37905ED3" w14:textId="77777777" w:rsidR="00F61375" w:rsidRPr="0089358D" w:rsidRDefault="00F61375" w:rsidP="00C97CBF">
            <w:pPr>
              <w:pStyle w:val="Punktlista"/>
              <w:spacing w:after="120" w:line="276" w:lineRule="auto"/>
              <w:rPr>
                <w:sz w:val="20"/>
                <w:szCs w:val="20"/>
              </w:rPr>
            </w:pPr>
            <w:r w:rsidRPr="0089358D">
              <w:rPr>
                <w:sz w:val="20"/>
                <w:szCs w:val="20"/>
              </w:rPr>
              <w:t>Redovisa hur avfall ska sorteras och tas omhand, inkl. rutiner, logistik och typer av kärl.</w:t>
            </w:r>
          </w:p>
          <w:p w14:paraId="3892A456" w14:textId="77777777" w:rsidR="00F61375" w:rsidRPr="0089358D" w:rsidRDefault="00F61375" w:rsidP="00C97CBF">
            <w:pPr>
              <w:pStyle w:val="Punktlista"/>
              <w:spacing w:after="120" w:line="276" w:lineRule="auto"/>
              <w:rPr>
                <w:sz w:val="20"/>
                <w:szCs w:val="20"/>
              </w:rPr>
            </w:pPr>
            <w:r w:rsidRPr="0089358D">
              <w:rPr>
                <w:sz w:val="20"/>
                <w:szCs w:val="20"/>
              </w:rPr>
              <w:t>Beskriva avfallshanteringen i form av kärl och containrar på ritning, t.ex. en APD-plan.</w:t>
            </w:r>
          </w:p>
          <w:p w14:paraId="6CB74F5B" w14:textId="77777777" w:rsidR="00F61375" w:rsidRPr="0089358D" w:rsidRDefault="00F61375" w:rsidP="00C97CBF">
            <w:pPr>
              <w:pStyle w:val="Punktlista"/>
              <w:spacing w:after="120" w:line="276" w:lineRule="auto"/>
              <w:rPr>
                <w:sz w:val="20"/>
                <w:szCs w:val="20"/>
              </w:rPr>
            </w:pPr>
            <w:r w:rsidRPr="0089358D">
              <w:rPr>
                <w:sz w:val="20"/>
                <w:szCs w:val="20"/>
              </w:rPr>
              <w:t>Motivera avsteg från fraktionskrav.</w:t>
            </w:r>
          </w:p>
          <w:p w14:paraId="4F6C4746" w14:textId="77777777" w:rsidR="00F61375" w:rsidRPr="0089358D" w:rsidRDefault="00F61375" w:rsidP="00C97CBF">
            <w:pPr>
              <w:pStyle w:val="Punktlista"/>
              <w:spacing w:after="120" w:line="276" w:lineRule="auto"/>
              <w:rPr>
                <w:sz w:val="20"/>
                <w:szCs w:val="20"/>
              </w:rPr>
            </w:pPr>
            <w:r w:rsidRPr="0089358D">
              <w:rPr>
                <w:sz w:val="20"/>
                <w:szCs w:val="20"/>
              </w:rPr>
              <w:t>Redovisa hur uppföljande statistik ska samlas in och sammanställas.</w:t>
            </w:r>
          </w:p>
          <w:p w14:paraId="07F733F5" w14:textId="77777777" w:rsidR="00F61375" w:rsidRPr="0089358D" w:rsidRDefault="00F61375" w:rsidP="00C97CBF">
            <w:pPr>
              <w:pStyle w:val="Punktlista"/>
              <w:spacing w:after="120" w:line="276" w:lineRule="auto"/>
              <w:rPr>
                <w:sz w:val="20"/>
                <w:szCs w:val="20"/>
              </w:rPr>
            </w:pPr>
            <w:r w:rsidRPr="0089358D">
              <w:rPr>
                <w:sz w:val="20"/>
                <w:szCs w:val="20"/>
              </w:rPr>
              <w:lastRenderedPageBreak/>
              <w:t>Redovisa att transportör och avfallsmottagares tillstånd har kontrollerats.</w:t>
            </w:r>
          </w:p>
          <w:p w14:paraId="3190E438" w14:textId="77777777" w:rsidR="00F61375" w:rsidRPr="004D5EB2" w:rsidRDefault="00F61375" w:rsidP="00C97CBF">
            <w:pPr>
              <w:pStyle w:val="Punktlista"/>
              <w:spacing w:after="120" w:line="276" w:lineRule="auto"/>
              <w:rPr>
                <w:sz w:val="20"/>
                <w:szCs w:val="20"/>
              </w:rPr>
            </w:pPr>
            <w:r w:rsidRPr="004D5EB2">
              <w:rPr>
                <w:sz w:val="20"/>
                <w:szCs w:val="20"/>
              </w:rPr>
              <w:t>Redovisa hur eventuell sanering ska genomföras, detta kan även göras i separat saneringsplan.</w:t>
            </w:r>
          </w:p>
          <w:p w14:paraId="1E900440" w14:textId="77777777" w:rsidR="00F61375" w:rsidRPr="004D5EB2" w:rsidRDefault="00F61375" w:rsidP="00C97CBF">
            <w:pPr>
              <w:pStyle w:val="Punktlista"/>
              <w:spacing w:after="120" w:line="276" w:lineRule="auto"/>
              <w:rPr>
                <w:sz w:val="20"/>
                <w:szCs w:val="20"/>
              </w:rPr>
            </w:pPr>
            <w:r w:rsidRPr="004D5EB2">
              <w:rPr>
                <w:sz w:val="20"/>
                <w:szCs w:val="20"/>
              </w:rPr>
              <w:t>Redovisa hur (rutin eller beskrivning av arbetssätt) anteckning och rapportering av farligt avfall kommer att genomföras.</w:t>
            </w:r>
          </w:p>
          <w:p w14:paraId="15FFBECE" w14:textId="41D65F61" w:rsidR="00F61375" w:rsidRPr="004D5EB2" w:rsidRDefault="00F61375" w:rsidP="00C97CBF">
            <w:pPr>
              <w:spacing w:after="120" w:line="276" w:lineRule="auto"/>
              <w:rPr>
                <w:color w:val="000000" w:themeColor="text1"/>
                <w:sz w:val="20"/>
                <w:szCs w:val="20"/>
              </w:rPr>
            </w:pPr>
            <w:r w:rsidRPr="004D5EB2">
              <w:rPr>
                <w:color w:val="000000" w:themeColor="text1"/>
                <w:sz w:val="20"/>
                <w:szCs w:val="20"/>
              </w:rPr>
              <w:t>Bilaga 1</w:t>
            </w:r>
            <w:r w:rsidR="004D5EB2" w:rsidRPr="004D5EB2">
              <w:rPr>
                <w:color w:val="000000" w:themeColor="text1"/>
                <w:sz w:val="20"/>
                <w:szCs w:val="20"/>
              </w:rPr>
              <w:t>0</w:t>
            </w:r>
            <w:r w:rsidRPr="004D5EB2">
              <w:rPr>
                <w:color w:val="000000" w:themeColor="text1"/>
                <w:sz w:val="20"/>
                <w:szCs w:val="20"/>
              </w:rPr>
              <w:t xml:space="preserve"> “</w:t>
            </w:r>
            <w:r w:rsidR="004D5EB2" w:rsidRPr="004D5EB2">
              <w:rPr>
                <w:color w:val="000000"/>
                <w:sz w:val="20"/>
                <w:szCs w:val="20"/>
              </w:rPr>
              <w:t>Blankett för material- och avfallshanteringsplan vid rivning</w:t>
            </w:r>
            <w:r w:rsidRPr="004D5EB2">
              <w:rPr>
                <w:color w:val="000000" w:themeColor="text1"/>
                <w:sz w:val="20"/>
                <w:szCs w:val="20"/>
              </w:rPr>
              <w:t>” till “Resurs- och avfallsriktlinjer vid byggande och rivning 2025”, Byggföretagen, eller likvärdig blankett ska användas.</w:t>
            </w:r>
          </w:p>
          <w:p w14:paraId="0F47971E" w14:textId="77777777" w:rsidR="00F61375" w:rsidRPr="0089358D" w:rsidRDefault="00F61375" w:rsidP="00C97CBF">
            <w:pPr>
              <w:spacing w:after="120" w:line="276" w:lineRule="auto"/>
              <w:rPr>
                <w:color w:val="000000" w:themeColor="text1"/>
                <w:sz w:val="20"/>
                <w:szCs w:val="20"/>
              </w:rPr>
            </w:pPr>
            <w:r w:rsidRPr="004D5EB2">
              <w:rPr>
                <w:color w:val="000000" w:themeColor="text1"/>
                <w:sz w:val="20"/>
                <w:szCs w:val="20"/>
              </w:rPr>
              <w:t>Material- och avfallshanteringsplanen ska godkännas av B.</w:t>
            </w:r>
          </w:p>
        </w:tc>
      </w:tr>
      <w:tr w:rsidR="002D50A8" w:rsidRPr="0089358D" w14:paraId="45E412F5" w14:textId="77777777" w:rsidTr="004B24ED">
        <w:tc>
          <w:tcPr>
            <w:tcW w:w="1397" w:type="pct"/>
          </w:tcPr>
          <w:p w14:paraId="09767C18" w14:textId="57E0EB04" w:rsidR="002D50A8" w:rsidRPr="0089358D" w:rsidRDefault="002D50A8" w:rsidP="00C97CBF">
            <w:pPr>
              <w:spacing w:after="120" w:line="276" w:lineRule="auto"/>
              <w:rPr>
                <w:bCs/>
                <w:sz w:val="20"/>
                <w:szCs w:val="20"/>
              </w:rPr>
            </w:pPr>
            <w:r w:rsidRPr="00CB6BB8">
              <w:rPr>
                <w:bCs/>
                <w:sz w:val="20"/>
                <w:szCs w:val="20"/>
              </w:rPr>
              <w:lastRenderedPageBreak/>
              <w:t>Temporära konstruktioner</w:t>
            </w:r>
          </w:p>
        </w:tc>
        <w:tc>
          <w:tcPr>
            <w:tcW w:w="3603" w:type="pct"/>
          </w:tcPr>
          <w:p w14:paraId="218351C1" w14:textId="6AA4D895" w:rsidR="002D50A8" w:rsidRPr="0089358D" w:rsidRDefault="002D50A8" w:rsidP="00C97CBF">
            <w:pPr>
              <w:spacing w:after="120" w:line="276" w:lineRule="auto"/>
              <w:rPr>
                <w:color w:val="000000" w:themeColor="text1"/>
                <w:sz w:val="20"/>
                <w:szCs w:val="20"/>
              </w:rPr>
            </w:pPr>
            <w:r w:rsidRPr="00CB6BB8">
              <w:rPr>
                <w:sz w:val="20"/>
                <w:szCs w:val="20"/>
              </w:rPr>
              <w:t>E ska redovisa hur temporära konstruktioner på byggarbetsplatser kan återanvändas</w:t>
            </w:r>
            <w:r w:rsidRPr="00CB6BB8">
              <w:rPr>
                <w:rFonts w:cs="Calibri"/>
                <w:sz w:val="20"/>
                <w:szCs w:val="20"/>
              </w:rPr>
              <w:t>.</w:t>
            </w:r>
          </w:p>
        </w:tc>
      </w:tr>
      <w:tr w:rsidR="002D50A8" w:rsidRPr="0089358D" w14:paraId="1FA6724E" w14:textId="77777777" w:rsidTr="004B24ED">
        <w:tc>
          <w:tcPr>
            <w:tcW w:w="1397" w:type="pct"/>
          </w:tcPr>
          <w:p w14:paraId="44E2F45D" w14:textId="5115CE0E" w:rsidR="002D50A8" w:rsidRPr="0089358D" w:rsidRDefault="002D50A8" w:rsidP="00C97CBF">
            <w:pPr>
              <w:spacing w:after="120" w:line="276" w:lineRule="auto"/>
              <w:rPr>
                <w:bCs/>
                <w:sz w:val="20"/>
                <w:szCs w:val="20"/>
              </w:rPr>
            </w:pPr>
            <w:r w:rsidRPr="00CB6BB8">
              <w:rPr>
                <w:bCs/>
                <w:sz w:val="20"/>
                <w:szCs w:val="20"/>
              </w:rPr>
              <w:t xml:space="preserve">Erforderliga tillstånd </w:t>
            </w:r>
          </w:p>
        </w:tc>
        <w:tc>
          <w:tcPr>
            <w:tcW w:w="3603" w:type="pct"/>
          </w:tcPr>
          <w:p w14:paraId="51C57857" w14:textId="4C8EC793" w:rsidR="002D50A8" w:rsidRPr="0089358D" w:rsidRDefault="002D50A8" w:rsidP="00C97CBF">
            <w:pPr>
              <w:spacing w:after="120" w:line="276" w:lineRule="auto"/>
              <w:rPr>
                <w:color w:val="000000" w:themeColor="text1"/>
                <w:sz w:val="20"/>
                <w:szCs w:val="20"/>
              </w:rPr>
            </w:pPr>
            <w:r w:rsidRPr="00CB6BB8">
              <w:rPr>
                <w:color w:val="000000" w:themeColor="text1"/>
                <w:sz w:val="20"/>
                <w:szCs w:val="20"/>
              </w:rPr>
              <w:t>E ska kontrollera att transportör och avfallsmottagare har erforderliga tillstånd.</w:t>
            </w:r>
          </w:p>
        </w:tc>
      </w:tr>
      <w:tr w:rsidR="002D50A8" w:rsidRPr="00161326" w14:paraId="26BCB1EC" w14:textId="77777777" w:rsidTr="00F61375">
        <w:tc>
          <w:tcPr>
            <w:tcW w:w="5000" w:type="pct"/>
            <w:gridSpan w:val="2"/>
          </w:tcPr>
          <w:p w14:paraId="7FC7956F" w14:textId="10E464FD" w:rsidR="002D50A8" w:rsidRPr="00161326" w:rsidRDefault="00F42A2F" w:rsidP="00C97CBF">
            <w:pPr>
              <w:spacing w:before="120" w:after="120" w:line="276" w:lineRule="auto"/>
              <w:jc w:val="both"/>
              <w:rPr>
                <w:b/>
                <w:bCs/>
                <w:i/>
                <w:iCs/>
                <w:color w:val="007BC8" w:themeColor="accent1"/>
              </w:rPr>
            </w:pPr>
            <w:r>
              <w:rPr>
                <w:b/>
                <w:bCs/>
                <w:i/>
                <w:iCs/>
              </w:rPr>
              <w:t xml:space="preserve">Produktionskrav </w:t>
            </w:r>
            <w:r w:rsidR="00E720CC">
              <w:rPr>
                <w:b/>
                <w:bCs/>
                <w:i/>
                <w:iCs/>
              </w:rPr>
              <w:t xml:space="preserve">(under rivning) </w:t>
            </w:r>
          </w:p>
        </w:tc>
      </w:tr>
      <w:tr w:rsidR="002D50A8" w:rsidRPr="003072C8" w14:paraId="67123819" w14:textId="77777777" w:rsidTr="004B24ED">
        <w:tc>
          <w:tcPr>
            <w:tcW w:w="1397" w:type="pct"/>
          </w:tcPr>
          <w:p w14:paraId="40B99903" w14:textId="3F7C908E" w:rsidR="002D50A8" w:rsidRPr="00CB6BB8" w:rsidRDefault="002D50A8" w:rsidP="00C97CBF">
            <w:pPr>
              <w:spacing w:after="120" w:line="276" w:lineRule="auto"/>
              <w:rPr>
                <w:bCs/>
                <w:sz w:val="20"/>
                <w:szCs w:val="20"/>
              </w:rPr>
            </w:pPr>
            <w:r w:rsidRPr="00CB6BB8">
              <w:rPr>
                <w:bCs/>
                <w:sz w:val="20"/>
                <w:szCs w:val="20"/>
              </w:rPr>
              <w:t xml:space="preserve">Materialåtervinning </w:t>
            </w:r>
          </w:p>
        </w:tc>
        <w:tc>
          <w:tcPr>
            <w:tcW w:w="3603" w:type="pct"/>
          </w:tcPr>
          <w:p w14:paraId="67905DDC" w14:textId="6064B356" w:rsidR="002D50A8" w:rsidRPr="00CB6BB8" w:rsidRDefault="002D50A8" w:rsidP="00C97CBF">
            <w:pPr>
              <w:spacing w:after="120" w:line="276" w:lineRule="auto"/>
              <w:rPr>
                <w:color w:val="000000" w:themeColor="text1"/>
                <w:sz w:val="20"/>
                <w:szCs w:val="20"/>
              </w:rPr>
            </w:pPr>
            <w:r w:rsidRPr="00CB6BB8">
              <w:rPr>
                <w:color w:val="000000" w:themeColor="text1"/>
                <w:sz w:val="20"/>
                <w:szCs w:val="20"/>
              </w:rPr>
              <w:t>Materialåtervinningen (exkl. energiåtervinning) ska uppgå till minst 70% av det icke farliga byggavfallet (exkl. markmassor</w:t>
            </w:r>
            <w:r>
              <w:rPr>
                <w:color w:val="000000" w:themeColor="text1"/>
                <w:sz w:val="20"/>
                <w:szCs w:val="20"/>
              </w:rPr>
              <w:t>).</w:t>
            </w:r>
          </w:p>
          <w:p w14:paraId="2B2FE288" w14:textId="10286365" w:rsidR="002D50A8" w:rsidRPr="00CB6BB8" w:rsidRDefault="002D50A8" w:rsidP="00C97CBF">
            <w:pPr>
              <w:spacing w:after="0" w:line="276" w:lineRule="auto"/>
              <w:rPr>
                <w:sz w:val="20"/>
                <w:szCs w:val="20"/>
              </w:rPr>
            </w:pPr>
            <w:r w:rsidRPr="00CB6BB8">
              <w:rPr>
                <w:color w:val="000000" w:themeColor="text1"/>
                <w:sz w:val="20"/>
                <w:szCs w:val="20"/>
              </w:rPr>
              <w:t xml:space="preserve">Avfall som samlats in separat för att förberedas för återanvändning eller för att materialåtervinnas får inte förbrännas enligt Avfallsförordningen </w:t>
            </w:r>
            <w:r>
              <w:rPr>
                <w:rFonts w:cs="Times New Roman"/>
                <w:sz w:val="20"/>
                <w:szCs w:val="20"/>
              </w:rPr>
              <w:t>4</w:t>
            </w:r>
            <w:r w:rsidRPr="00CB6BB8">
              <w:rPr>
                <w:rFonts w:cs="Times New Roman"/>
                <w:sz w:val="20"/>
                <w:szCs w:val="20"/>
              </w:rPr>
              <w:t xml:space="preserve"> </w:t>
            </w:r>
            <w:r w:rsidRPr="00CB6BB8">
              <w:rPr>
                <w:rFonts w:cs="Arial"/>
                <w:bCs/>
                <w:sz w:val="20"/>
                <w:szCs w:val="20"/>
                <w:shd w:val="clear" w:color="auto" w:fill="FFFFFF"/>
              </w:rPr>
              <w:t xml:space="preserve">§ </w:t>
            </w:r>
            <w:r>
              <w:rPr>
                <w:rFonts w:cs="Arial"/>
                <w:bCs/>
                <w:sz w:val="20"/>
                <w:szCs w:val="20"/>
                <w:shd w:val="clear" w:color="auto" w:fill="FFFFFF"/>
              </w:rPr>
              <w:t>10</w:t>
            </w:r>
            <w:r w:rsidRPr="00CB6BB8">
              <w:rPr>
                <w:rStyle w:val="Fotnotsreferens"/>
                <w:rFonts w:cs="Arial"/>
                <w:bCs/>
                <w:sz w:val="20"/>
                <w:szCs w:val="20"/>
                <w:shd w:val="clear" w:color="auto" w:fill="FFFFFF"/>
              </w:rPr>
              <w:footnoteReference w:id="3"/>
            </w:r>
            <w:r w:rsidRPr="00CB6BB8">
              <w:rPr>
                <w:rFonts w:cs="Arial"/>
                <w:bCs/>
                <w:sz w:val="20"/>
                <w:szCs w:val="20"/>
                <w:shd w:val="clear" w:color="auto" w:fill="FFFFFF"/>
              </w:rPr>
              <w:t>.</w:t>
            </w:r>
            <w:r w:rsidR="00FB54BD">
              <w:rPr>
                <w:rFonts w:cs="Arial"/>
                <w:bCs/>
                <w:sz w:val="20"/>
                <w:szCs w:val="20"/>
                <w:shd w:val="clear" w:color="auto" w:fill="FFFFFF"/>
              </w:rPr>
              <w:br/>
            </w:r>
            <w:r w:rsidR="00FB54BD">
              <w:rPr>
                <w:rFonts w:cs="Arial"/>
                <w:bCs/>
                <w:sz w:val="20"/>
                <w:szCs w:val="20"/>
                <w:shd w:val="clear" w:color="auto" w:fill="FFFFFF"/>
              </w:rPr>
              <w:br/>
            </w:r>
            <w:r w:rsidR="00FB54BD">
              <w:rPr>
                <w:sz w:val="20"/>
                <w:szCs w:val="20"/>
              </w:rPr>
              <w:t>Fraktionerna</w:t>
            </w:r>
            <w:r w:rsidR="00FB54BD" w:rsidRPr="002804C8">
              <w:rPr>
                <w:sz w:val="20"/>
                <w:szCs w:val="20"/>
              </w:rPr>
              <w:t xml:space="preserve"> plast, gips och mineralull </w:t>
            </w:r>
            <w:r w:rsidR="00FB54BD">
              <w:rPr>
                <w:sz w:val="20"/>
                <w:szCs w:val="20"/>
              </w:rPr>
              <w:t>ska E alltid</w:t>
            </w:r>
            <w:r w:rsidR="00FB54BD" w:rsidRPr="002804C8">
              <w:rPr>
                <w:sz w:val="20"/>
                <w:szCs w:val="20"/>
              </w:rPr>
              <w:t xml:space="preserve"> kontakt</w:t>
            </w:r>
            <w:r w:rsidR="00FB54BD">
              <w:rPr>
                <w:sz w:val="20"/>
                <w:szCs w:val="20"/>
              </w:rPr>
              <w:t xml:space="preserve">a </w:t>
            </w:r>
            <w:r w:rsidR="00FB54BD" w:rsidRPr="002804C8">
              <w:rPr>
                <w:sz w:val="20"/>
                <w:szCs w:val="20"/>
              </w:rPr>
              <w:t>avfallsmottagaren tas för att bedöma möjligheterna till materialåtervinning</w:t>
            </w:r>
            <w:r w:rsidR="00FB54BD">
              <w:rPr>
                <w:sz w:val="20"/>
                <w:szCs w:val="20"/>
              </w:rPr>
              <w:t xml:space="preserve">. </w:t>
            </w:r>
          </w:p>
        </w:tc>
      </w:tr>
      <w:tr w:rsidR="002D50A8" w:rsidRPr="003072C8" w14:paraId="2FBB30D6" w14:textId="77777777" w:rsidTr="004B24ED">
        <w:tc>
          <w:tcPr>
            <w:tcW w:w="1397" w:type="pct"/>
          </w:tcPr>
          <w:p w14:paraId="4CB4C18D" w14:textId="264251CF" w:rsidR="002D50A8" w:rsidRPr="00CB6BB8" w:rsidRDefault="002D50A8" w:rsidP="00C97CBF">
            <w:pPr>
              <w:spacing w:after="120" w:line="276" w:lineRule="auto"/>
              <w:rPr>
                <w:bCs/>
                <w:sz w:val="20"/>
                <w:szCs w:val="20"/>
              </w:rPr>
            </w:pPr>
            <w:r w:rsidRPr="00CB6BB8">
              <w:rPr>
                <w:bCs/>
                <w:sz w:val="20"/>
                <w:szCs w:val="20"/>
              </w:rPr>
              <w:t>Max andel deponi</w:t>
            </w:r>
          </w:p>
        </w:tc>
        <w:tc>
          <w:tcPr>
            <w:tcW w:w="3603" w:type="pct"/>
          </w:tcPr>
          <w:p w14:paraId="4D7229D2" w14:textId="7DE97AFA" w:rsidR="002D50A8" w:rsidRPr="00CB6BB8" w:rsidRDefault="002D50A8" w:rsidP="00C97CBF">
            <w:pPr>
              <w:spacing w:after="120" w:line="276" w:lineRule="auto"/>
              <w:rPr>
                <w:sz w:val="20"/>
                <w:szCs w:val="20"/>
              </w:rPr>
            </w:pPr>
            <w:r>
              <w:rPr>
                <w:color w:val="000000" w:themeColor="text1"/>
                <w:sz w:val="20"/>
                <w:szCs w:val="20"/>
              </w:rPr>
              <w:t xml:space="preserve">Andelen deponi ska max uppgå till </w:t>
            </w:r>
            <w:r w:rsidRPr="00CB6BB8">
              <w:rPr>
                <w:color w:val="000000" w:themeColor="text1"/>
                <w:sz w:val="20"/>
                <w:szCs w:val="20"/>
              </w:rPr>
              <w:t>10%</w:t>
            </w:r>
            <w:r>
              <w:rPr>
                <w:color w:val="000000" w:themeColor="text1"/>
                <w:sz w:val="20"/>
                <w:szCs w:val="20"/>
              </w:rPr>
              <w:t xml:space="preserve"> </w:t>
            </w:r>
            <w:r w:rsidRPr="00CB6BB8">
              <w:rPr>
                <w:color w:val="000000" w:themeColor="text1"/>
                <w:sz w:val="20"/>
                <w:szCs w:val="20"/>
              </w:rPr>
              <w:t>(exkl. markmassor och farligt avfall).</w:t>
            </w:r>
          </w:p>
        </w:tc>
      </w:tr>
      <w:tr w:rsidR="002D50A8" w:rsidRPr="003072C8" w14:paraId="60D943CB" w14:textId="77777777" w:rsidTr="004B24ED">
        <w:tc>
          <w:tcPr>
            <w:tcW w:w="1397" w:type="pct"/>
          </w:tcPr>
          <w:p w14:paraId="0D1C1DAC" w14:textId="2845D925" w:rsidR="002D50A8" w:rsidRPr="00CB6BB8" w:rsidRDefault="002D50A8" w:rsidP="00C97CBF">
            <w:pPr>
              <w:spacing w:after="120" w:line="276" w:lineRule="auto"/>
              <w:rPr>
                <w:bCs/>
                <w:sz w:val="20"/>
                <w:szCs w:val="20"/>
              </w:rPr>
            </w:pPr>
            <w:r w:rsidRPr="00CB6BB8">
              <w:rPr>
                <w:bCs/>
                <w:sz w:val="20"/>
                <w:szCs w:val="20"/>
              </w:rPr>
              <w:t>Avfallskoder och avfallskärl</w:t>
            </w:r>
          </w:p>
        </w:tc>
        <w:tc>
          <w:tcPr>
            <w:tcW w:w="3603" w:type="pct"/>
          </w:tcPr>
          <w:p w14:paraId="0AAB188B" w14:textId="4B87C2AE" w:rsidR="002D50A8" w:rsidRPr="00CB6BB8" w:rsidRDefault="002D50A8" w:rsidP="00C97CBF">
            <w:pPr>
              <w:spacing w:line="276" w:lineRule="auto"/>
              <w:rPr>
                <w:color w:val="000000" w:themeColor="text1"/>
                <w:sz w:val="20"/>
                <w:szCs w:val="20"/>
              </w:rPr>
            </w:pPr>
            <w:r w:rsidRPr="00CB6BB8">
              <w:rPr>
                <w:sz w:val="20"/>
                <w:szCs w:val="20"/>
              </w:rPr>
              <w:t>Avfallskoder och skyltning av avfallskärl på arbetsplatsen ska följa Bilaga 4 ”Avfallsfraktioner och skyltning bruttolista” ska användas vid redovisning av byggavfall.</w:t>
            </w:r>
          </w:p>
        </w:tc>
      </w:tr>
      <w:tr w:rsidR="002D50A8" w:rsidRPr="003072C8" w14:paraId="476046C3" w14:textId="77777777" w:rsidTr="004B24ED">
        <w:tc>
          <w:tcPr>
            <w:tcW w:w="1397" w:type="pct"/>
          </w:tcPr>
          <w:p w14:paraId="44AEDC4F" w14:textId="711763D5" w:rsidR="002D50A8" w:rsidRPr="00CB6BB8" w:rsidRDefault="002D50A8" w:rsidP="00C97CBF">
            <w:pPr>
              <w:spacing w:after="120" w:line="276" w:lineRule="auto"/>
              <w:rPr>
                <w:bCs/>
                <w:sz w:val="20"/>
                <w:szCs w:val="20"/>
              </w:rPr>
            </w:pPr>
            <w:r w:rsidRPr="00CB6BB8">
              <w:rPr>
                <w:bCs/>
                <w:sz w:val="20"/>
                <w:szCs w:val="20"/>
              </w:rPr>
              <w:t>Källsortering av rivningsavfall</w:t>
            </w:r>
          </w:p>
        </w:tc>
        <w:tc>
          <w:tcPr>
            <w:tcW w:w="3603" w:type="pct"/>
          </w:tcPr>
          <w:p w14:paraId="312ACF7E" w14:textId="17ABF1A9" w:rsidR="002D50A8" w:rsidRPr="00CB6BB8" w:rsidRDefault="002D50A8" w:rsidP="00C97CBF">
            <w:pPr>
              <w:spacing w:line="276" w:lineRule="auto"/>
              <w:rPr>
                <w:color w:val="000000" w:themeColor="text1"/>
                <w:sz w:val="20"/>
                <w:szCs w:val="20"/>
              </w:rPr>
            </w:pPr>
            <w:r w:rsidRPr="00CB6BB8">
              <w:rPr>
                <w:sz w:val="20"/>
                <w:szCs w:val="20"/>
              </w:rPr>
              <w:t>Rivningsavfall ska i första hand källsorteras på arbetsplatsen i minst följande fraktioner nedan:</w:t>
            </w:r>
          </w:p>
          <w:p w14:paraId="38903FBE" w14:textId="16ED9206" w:rsidR="002D50A8" w:rsidRPr="00CB6BB8" w:rsidRDefault="002D50A8" w:rsidP="00C97CBF">
            <w:pPr>
              <w:pStyle w:val="Punktlista"/>
              <w:numPr>
                <w:ilvl w:val="0"/>
                <w:numId w:val="0"/>
              </w:numPr>
              <w:spacing w:line="276" w:lineRule="auto"/>
              <w:rPr>
                <w:sz w:val="20"/>
                <w:szCs w:val="20"/>
              </w:rPr>
            </w:pPr>
            <w:r w:rsidRPr="00CB6BB8">
              <w:rPr>
                <w:sz w:val="20"/>
                <w:szCs w:val="20"/>
              </w:rPr>
              <w:t>För att inte sortera ut fraktionerna märkta med asterisk* separat på byggarbetsplatsen, krävs godkänd dispens från tillsynsmyndigheten.</w:t>
            </w:r>
            <w:r w:rsidRPr="00CB6BB8">
              <w:rPr>
                <w:sz w:val="20"/>
                <w:szCs w:val="20"/>
              </w:rPr>
              <w:br/>
            </w:r>
          </w:p>
          <w:p w14:paraId="0AE2823C" w14:textId="02921084" w:rsidR="002D50A8" w:rsidRPr="000F221F" w:rsidRDefault="002D50A8" w:rsidP="00C97CBF">
            <w:pPr>
              <w:pStyle w:val="Punktlista"/>
              <w:spacing w:line="276" w:lineRule="auto"/>
              <w:rPr>
                <w:sz w:val="20"/>
                <w:szCs w:val="20"/>
              </w:rPr>
            </w:pPr>
            <w:r w:rsidRPr="000F221F">
              <w:rPr>
                <w:sz w:val="20"/>
                <w:szCs w:val="20"/>
              </w:rPr>
              <w:t>Utsorterade produkter och material för återanvändning och återbruk</w:t>
            </w:r>
          </w:p>
          <w:p w14:paraId="2EAAF4B7" w14:textId="77777777" w:rsidR="002D50A8" w:rsidRPr="000F221F" w:rsidRDefault="002D50A8" w:rsidP="00C97CBF">
            <w:pPr>
              <w:pStyle w:val="Punktlista"/>
              <w:spacing w:line="276" w:lineRule="auto"/>
              <w:rPr>
                <w:sz w:val="20"/>
                <w:szCs w:val="20"/>
              </w:rPr>
            </w:pPr>
            <w:r w:rsidRPr="000F221F">
              <w:rPr>
                <w:sz w:val="20"/>
                <w:szCs w:val="20"/>
              </w:rPr>
              <w:t>Farligt avfall (olika slag separeras)</w:t>
            </w:r>
          </w:p>
          <w:p w14:paraId="6F7ADDCE" w14:textId="77777777" w:rsidR="002D50A8" w:rsidRPr="000F221F" w:rsidRDefault="002D50A8" w:rsidP="00C97CBF">
            <w:pPr>
              <w:pStyle w:val="Punktlista"/>
              <w:spacing w:line="276" w:lineRule="auto"/>
              <w:rPr>
                <w:sz w:val="20"/>
                <w:szCs w:val="20"/>
              </w:rPr>
            </w:pPr>
            <w:r w:rsidRPr="000F221F">
              <w:rPr>
                <w:sz w:val="20"/>
                <w:szCs w:val="20"/>
              </w:rPr>
              <w:lastRenderedPageBreak/>
              <w:t>El-avfall (olika slag separeras)</w:t>
            </w:r>
          </w:p>
          <w:p w14:paraId="579C130F" w14:textId="77777777" w:rsidR="002D50A8" w:rsidRPr="000F221F" w:rsidRDefault="002D50A8" w:rsidP="00C97CBF">
            <w:pPr>
              <w:pStyle w:val="Punktlista"/>
              <w:spacing w:line="276" w:lineRule="auto"/>
              <w:rPr>
                <w:sz w:val="20"/>
                <w:szCs w:val="20"/>
              </w:rPr>
            </w:pPr>
            <w:r w:rsidRPr="000F221F">
              <w:rPr>
                <w:sz w:val="20"/>
                <w:szCs w:val="20"/>
              </w:rPr>
              <w:t>Trä*</w:t>
            </w:r>
          </w:p>
          <w:p w14:paraId="1993FD98" w14:textId="77777777" w:rsidR="002D50A8" w:rsidRPr="000F221F" w:rsidRDefault="002D50A8" w:rsidP="00C97CBF">
            <w:pPr>
              <w:pStyle w:val="Punktlista"/>
              <w:spacing w:line="276" w:lineRule="auto"/>
              <w:rPr>
                <w:sz w:val="20"/>
                <w:szCs w:val="20"/>
              </w:rPr>
            </w:pPr>
            <w:r w:rsidRPr="000F221F">
              <w:rPr>
                <w:sz w:val="20"/>
                <w:szCs w:val="20"/>
              </w:rPr>
              <w:t>Brännbart*</w:t>
            </w:r>
          </w:p>
          <w:p w14:paraId="5D746D35" w14:textId="77777777" w:rsidR="002D50A8" w:rsidRPr="000F221F" w:rsidRDefault="002D50A8" w:rsidP="00C97CBF">
            <w:pPr>
              <w:pStyle w:val="Punktlista"/>
              <w:spacing w:line="276" w:lineRule="auto"/>
              <w:rPr>
                <w:sz w:val="20"/>
                <w:szCs w:val="20"/>
              </w:rPr>
            </w:pPr>
            <w:r w:rsidRPr="000F221F">
              <w:rPr>
                <w:sz w:val="20"/>
                <w:szCs w:val="20"/>
              </w:rPr>
              <w:t>Metall* (olika slag separeras)</w:t>
            </w:r>
          </w:p>
          <w:p w14:paraId="568E84E9" w14:textId="77777777" w:rsidR="002D50A8" w:rsidRPr="000F221F" w:rsidRDefault="002D50A8" w:rsidP="00C97CBF">
            <w:pPr>
              <w:pStyle w:val="Punktlista"/>
              <w:spacing w:line="276" w:lineRule="auto"/>
              <w:rPr>
                <w:sz w:val="20"/>
                <w:szCs w:val="20"/>
              </w:rPr>
            </w:pPr>
            <w:r w:rsidRPr="000F221F">
              <w:rPr>
                <w:sz w:val="20"/>
                <w:szCs w:val="20"/>
              </w:rPr>
              <w:t>Gips*</w:t>
            </w:r>
          </w:p>
          <w:p w14:paraId="348DC5BF" w14:textId="77777777" w:rsidR="002D50A8" w:rsidRPr="000F221F" w:rsidRDefault="002D50A8" w:rsidP="00C97CBF">
            <w:pPr>
              <w:pStyle w:val="Punktlista"/>
              <w:spacing w:line="276" w:lineRule="auto"/>
              <w:rPr>
                <w:sz w:val="20"/>
                <w:szCs w:val="20"/>
              </w:rPr>
            </w:pPr>
            <w:r w:rsidRPr="000F221F">
              <w:rPr>
                <w:sz w:val="20"/>
                <w:szCs w:val="20"/>
              </w:rPr>
              <w:t>Mineral som består av betong, tegel, klinker, keramik eller sten*</w:t>
            </w:r>
          </w:p>
          <w:p w14:paraId="3DE807D4" w14:textId="77777777" w:rsidR="002D50A8" w:rsidRPr="000F221F" w:rsidRDefault="002D50A8" w:rsidP="00C97CBF">
            <w:pPr>
              <w:pStyle w:val="Punktlista"/>
              <w:spacing w:line="276" w:lineRule="auto"/>
              <w:rPr>
                <w:sz w:val="20"/>
                <w:szCs w:val="20"/>
              </w:rPr>
            </w:pPr>
            <w:r w:rsidRPr="000F221F">
              <w:rPr>
                <w:sz w:val="20"/>
                <w:szCs w:val="20"/>
              </w:rPr>
              <w:t>Schaktmassor</w:t>
            </w:r>
          </w:p>
          <w:p w14:paraId="098128E2" w14:textId="77777777" w:rsidR="002D50A8" w:rsidRPr="000F221F" w:rsidRDefault="002D50A8" w:rsidP="00C97CBF">
            <w:pPr>
              <w:pStyle w:val="Punktlista"/>
              <w:spacing w:line="276" w:lineRule="auto"/>
              <w:rPr>
                <w:sz w:val="20"/>
                <w:szCs w:val="20"/>
              </w:rPr>
            </w:pPr>
            <w:r w:rsidRPr="000F221F">
              <w:rPr>
                <w:sz w:val="20"/>
                <w:szCs w:val="20"/>
              </w:rPr>
              <w:t>Asfalt</w:t>
            </w:r>
          </w:p>
          <w:p w14:paraId="3B0A29EA" w14:textId="77777777" w:rsidR="002D50A8" w:rsidRPr="000F221F" w:rsidRDefault="002D50A8" w:rsidP="00C97CBF">
            <w:pPr>
              <w:pStyle w:val="Punktlista"/>
              <w:spacing w:line="276" w:lineRule="auto"/>
              <w:rPr>
                <w:sz w:val="20"/>
                <w:szCs w:val="20"/>
              </w:rPr>
            </w:pPr>
            <w:r w:rsidRPr="000F221F">
              <w:rPr>
                <w:sz w:val="20"/>
                <w:szCs w:val="20"/>
              </w:rPr>
              <w:t>Mineralull</w:t>
            </w:r>
          </w:p>
          <w:p w14:paraId="0FF6B83F" w14:textId="77777777" w:rsidR="002D50A8" w:rsidRPr="000F221F" w:rsidRDefault="002D50A8" w:rsidP="00C97CBF">
            <w:pPr>
              <w:pStyle w:val="Punktlista"/>
              <w:spacing w:line="276" w:lineRule="auto"/>
              <w:rPr>
                <w:sz w:val="20"/>
                <w:szCs w:val="20"/>
              </w:rPr>
            </w:pPr>
            <w:r w:rsidRPr="000F221F">
              <w:rPr>
                <w:sz w:val="20"/>
                <w:szCs w:val="20"/>
              </w:rPr>
              <w:t>Glas*</w:t>
            </w:r>
          </w:p>
          <w:p w14:paraId="0707123F" w14:textId="237BE929" w:rsidR="002D50A8" w:rsidRPr="000F221F" w:rsidRDefault="002D50A8" w:rsidP="00C97CBF">
            <w:pPr>
              <w:pStyle w:val="Punktlista"/>
              <w:spacing w:line="276" w:lineRule="auto"/>
              <w:rPr>
                <w:sz w:val="20"/>
                <w:szCs w:val="20"/>
              </w:rPr>
            </w:pPr>
            <w:r w:rsidRPr="000F221F">
              <w:rPr>
                <w:sz w:val="20"/>
                <w:szCs w:val="20"/>
              </w:rPr>
              <w:t>Plast*</w:t>
            </w:r>
          </w:p>
          <w:p w14:paraId="0ADFE1CC" w14:textId="060A99AB" w:rsidR="002D50A8" w:rsidRPr="000F221F" w:rsidRDefault="002D50A8" w:rsidP="00C97CBF">
            <w:pPr>
              <w:spacing w:line="276" w:lineRule="auto"/>
              <w:rPr>
                <w:sz w:val="20"/>
                <w:szCs w:val="20"/>
              </w:rPr>
            </w:pPr>
            <w:r w:rsidRPr="000F221F">
              <w:rPr>
                <w:sz w:val="20"/>
                <w:szCs w:val="20"/>
              </w:rPr>
              <w:t>Anpassa sorteringsmöjligheterna efter skede i rivningsprocessen. Kärl behövs när respektive fraktion uppstår (gäller även fraktioner märkta med asterisk).</w:t>
            </w:r>
          </w:p>
          <w:p w14:paraId="03469F77" w14:textId="6A585904" w:rsidR="002D50A8" w:rsidRPr="00CB6BB8" w:rsidRDefault="002D50A8" w:rsidP="00C97CBF">
            <w:pPr>
              <w:spacing w:line="276" w:lineRule="auto"/>
              <w:rPr>
                <w:color w:val="000000" w:themeColor="text1"/>
                <w:sz w:val="20"/>
                <w:szCs w:val="20"/>
              </w:rPr>
            </w:pPr>
            <w:r w:rsidRPr="000F221F">
              <w:rPr>
                <w:sz w:val="20"/>
                <w:szCs w:val="20"/>
              </w:rPr>
              <w:t>Brännbart avfall måste sorteras ut vid källan om inte förutsättningarna på platsen gör att det är omöjligt (NFS 2004:4, 9,10 §§).</w:t>
            </w:r>
          </w:p>
        </w:tc>
      </w:tr>
      <w:tr w:rsidR="002D50A8" w:rsidRPr="003072C8" w14:paraId="16F91F54" w14:textId="77777777" w:rsidTr="004B24ED">
        <w:tc>
          <w:tcPr>
            <w:tcW w:w="1397" w:type="pct"/>
          </w:tcPr>
          <w:p w14:paraId="35F8615F" w14:textId="1EEAF122" w:rsidR="002D50A8" w:rsidRPr="00CB6BB8" w:rsidRDefault="002D50A8" w:rsidP="00C97CBF">
            <w:pPr>
              <w:spacing w:after="120" w:line="276" w:lineRule="auto"/>
              <w:rPr>
                <w:bCs/>
                <w:sz w:val="20"/>
                <w:szCs w:val="20"/>
              </w:rPr>
            </w:pPr>
            <w:r w:rsidRPr="00CB6BB8">
              <w:rPr>
                <w:bCs/>
                <w:sz w:val="20"/>
                <w:szCs w:val="20"/>
              </w:rPr>
              <w:lastRenderedPageBreak/>
              <w:t>Farligt avfall</w:t>
            </w:r>
          </w:p>
        </w:tc>
        <w:tc>
          <w:tcPr>
            <w:tcW w:w="3603" w:type="pct"/>
          </w:tcPr>
          <w:p w14:paraId="37792DE2" w14:textId="77777777" w:rsidR="002D50A8" w:rsidRPr="00CB6BB8" w:rsidRDefault="002D50A8" w:rsidP="00C97CBF">
            <w:pPr>
              <w:spacing w:line="276" w:lineRule="auto"/>
              <w:rPr>
                <w:sz w:val="20"/>
                <w:szCs w:val="20"/>
              </w:rPr>
            </w:pPr>
            <w:r w:rsidRPr="00CB6BB8">
              <w:rPr>
                <w:sz w:val="20"/>
                <w:szCs w:val="20"/>
              </w:rPr>
              <w:t xml:space="preserve">Farligt avfall ska hanteras och förvaras separata från annat avfall. </w:t>
            </w:r>
          </w:p>
          <w:p w14:paraId="3EE21B95" w14:textId="77777777" w:rsidR="002D50A8" w:rsidRPr="00CB6BB8" w:rsidRDefault="002D50A8" w:rsidP="00C97CBF">
            <w:pPr>
              <w:spacing w:line="276" w:lineRule="auto"/>
              <w:rPr>
                <w:sz w:val="20"/>
                <w:szCs w:val="20"/>
              </w:rPr>
            </w:pPr>
            <w:r w:rsidRPr="00CB6BB8">
              <w:rPr>
                <w:sz w:val="20"/>
                <w:szCs w:val="20"/>
              </w:rPr>
              <w:t xml:space="preserve">E ska, innan borttransport sker, anteckna uppgifter enligt Kap 6, §1 i Avfallsförordningen. </w:t>
            </w:r>
          </w:p>
          <w:p w14:paraId="0348ECDD" w14:textId="77777777" w:rsidR="002D50A8" w:rsidRPr="00CB6BB8" w:rsidRDefault="002D50A8" w:rsidP="00C97CBF">
            <w:pPr>
              <w:spacing w:line="276" w:lineRule="auto"/>
              <w:rPr>
                <w:sz w:val="20"/>
                <w:szCs w:val="20"/>
              </w:rPr>
            </w:pPr>
            <w:r w:rsidRPr="00CB6BB8">
              <w:rPr>
                <w:sz w:val="20"/>
                <w:szCs w:val="20"/>
              </w:rPr>
              <w:t>Rapportering till Naturvårdsverkets avfallsregister ska ske inom två arbetsdagar efter borttransport enligt Kap 6, §11 i Avfallsförordningen. E ska ombesörja rapporteringen.</w:t>
            </w:r>
          </w:p>
          <w:p w14:paraId="1FB38393" w14:textId="77777777" w:rsidR="002D50A8" w:rsidRPr="00CB6BB8" w:rsidRDefault="002D50A8" w:rsidP="00C97CBF">
            <w:pPr>
              <w:spacing w:line="276" w:lineRule="auto"/>
              <w:rPr>
                <w:sz w:val="20"/>
                <w:szCs w:val="20"/>
              </w:rPr>
            </w:pPr>
            <w:r w:rsidRPr="00CB6BB8">
              <w:rPr>
                <w:sz w:val="20"/>
                <w:szCs w:val="20"/>
              </w:rPr>
              <w:t xml:space="preserve">E ska tillsammans med transportör upprätta transportdokument för farligt avfall i enlighet med lagstiftningen. </w:t>
            </w:r>
          </w:p>
          <w:p w14:paraId="14BC4D96" w14:textId="708FA543" w:rsidR="002D50A8" w:rsidRPr="00CB6BB8" w:rsidRDefault="002D50A8" w:rsidP="00C97CBF">
            <w:pPr>
              <w:spacing w:line="276" w:lineRule="auto"/>
              <w:rPr>
                <w:color w:val="000000" w:themeColor="text1"/>
                <w:sz w:val="20"/>
                <w:szCs w:val="20"/>
              </w:rPr>
            </w:pPr>
            <w:r w:rsidRPr="00CB6BB8">
              <w:rPr>
                <w:sz w:val="20"/>
                <w:szCs w:val="20"/>
              </w:rPr>
              <w:t>Kvittenser ska kunna redovisas vid anmodan.</w:t>
            </w:r>
          </w:p>
        </w:tc>
      </w:tr>
      <w:tr w:rsidR="002D50A8" w:rsidRPr="003072C8" w14:paraId="433DF5CB" w14:textId="77777777" w:rsidTr="003F1774">
        <w:trPr>
          <w:trHeight w:val="1599"/>
        </w:trPr>
        <w:tc>
          <w:tcPr>
            <w:tcW w:w="1397" w:type="pct"/>
          </w:tcPr>
          <w:p w14:paraId="1413CEEF" w14:textId="76B97F09" w:rsidR="002D50A8" w:rsidRPr="00CB6BB8" w:rsidRDefault="002D50A8" w:rsidP="00C97CBF">
            <w:pPr>
              <w:spacing w:after="120" w:line="276" w:lineRule="auto"/>
              <w:rPr>
                <w:bCs/>
                <w:sz w:val="20"/>
                <w:szCs w:val="20"/>
              </w:rPr>
            </w:pPr>
            <w:r>
              <w:rPr>
                <w:bCs/>
                <w:sz w:val="20"/>
                <w:szCs w:val="20"/>
              </w:rPr>
              <w:t>Blandat avfall och eftersortering</w:t>
            </w:r>
          </w:p>
        </w:tc>
        <w:tc>
          <w:tcPr>
            <w:tcW w:w="3603" w:type="pct"/>
          </w:tcPr>
          <w:p w14:paraId="454B6E16" w14:textId="77777777" w:rsidR="002D50A8" w:rsidRDefault="002D50A8" w:rsidP="00C97CBF">
            <w:pPr>
              <w:spacing w:line="276" w:lineRule="auto"/>
              <w:rPr>
                <w:sz w:val="20"/>
                <w:szCs w:val="20"/>
              </w:rPr>
            </w:pPr>
            <w:r>
              <w:rPr>
                <w:sz w:val="20"/>
                <w:szCs w:val="20"/>
              </w:rPr>
              <w:t xml:space="preserve">Användningen av fraktionen blandat avfall eller uppdelning i färre fraktioner än basnivån ska motiveras, avstegshanteras och godkännas skriftligt av B. </w:t>
            </w:r>
          </w:p>
          <w:p w14:paraId="56F65594" w14:textId="79CB1888" w:rsidR="002D50A8" w:rsidRPr="00CB6BB8" w:rsidRDefault="002D50A8" w:rsidP="00C97CBF">
            <w:pPr>
              <w:spacing w:line="276" w:lineRule="auto"/>
              <w:rPr>
                <w:sz w:val="20"/>
                <w:szCs w:val="20"/>
              </w:rPr>
            </w:pPr>
            <w:r>
              <w:rPr>
                <w:sz w:val="20"/>
                <w:szCs w:val="20"/>
              </w:rPr>
              <w:t xml:space="preserve">Kvitto som redovisar att avfall som gått till eftersortering har sorterats ska lämnas in tillsammans med övrig avfallsdokumentation.  </w:t>
            </w:r>
          </w:p>
        </w:tc>
      </w:tr>
      <w:tr w:rsidR="002D50A8" w:rsidRPr="003072C8" w14:paraId="02D9AC9F" w14:textId="77777777" w:rsidTr="004B24ED">
        <w:tc>
          <w:tcPr>
            <w:tcW w:w="1397" w:type="pct"/>
          </w:tcPr>
          <w:p w14:paraId="5C7A1DEA" w14:textId="105336A5" w:rsidR="002D50A8" w:rsidRPr="00CB6BB8" w:rsidRDefault="002D50A8" w:rsidP="00C97CBF">
            <w:pPr>
              <w:spacing w:after="120" w:line="276" w:lineRule="auto"/>
              <w:rPr>
                <w:bCs/>
                <w:sz w:val="20"/>
                <w:szCs w:val="20"/>
              </w:rPr>
            </w:pPr>
            <w:r w:rsidRPr="00CB6BB8">
              <w:rPr>
                <w:bCs/>
                <w:sz w:val="20"/>
                <w:szCs w:val="20"/>
              </w:rPr>
              <w:t>Gips och mineralull</w:t>
            </w:r>
          </w:p>
        </w:tc>
        <w:tc>
          <w:tcPr>
            <w:tcW w:w="3603" w:type="pct"/>
          </w:tcPr>
          <w:p w14:paraId="53DA902B" w14:textId="4080BF8C" w:rsidR="00FB54BD" w:rsidRPr="00CB6BB8" w:rsidRDefault="002D50A8" w:rsidP="00C97CBF">
            <w:pPr>
              <w:spacing w:after="120" w:line="276" w:lineRule="auto"/>
              <w:rPr>
                <w:color w:val="000000" w:themeColor="text1"/>
                <w:sz w:val="20"/>
                <w:szCs w:val="20"/>
              </w:rPr>
            </w:pPr>
            <w:r w:rsidRPr="00CB6BB8">
              <w:rPr>
                <w:color w:val="000000" w:themeColor="text1"/>
                <w:sz w:val="20"/>
                <w:szCs w:val="20"/>
              </w:rPr>
              <w:t>Gips och mineralull ska sorteras ut i separata fraktioner oavsett om de ska materialåtervinnas eller deponeras.</w:t>
            </w:r>
          </w:p>
        </w:tc>
      </w:tr>
      <w:tr w:rsidR="002D50A8" w:rsidRPr="003072C8" w14:paraId="20FC3332" w14:textId="77777777" w:rsidTr="004B24ED">
        <w:tc>
          <w:tcPr>
            <w:tcW w:w="1397" w:type="pct"/>
          </w:tcPr>
          <w:p w14:paraId="019F3941" w14:textId="0285840B" w:rsidR="002D50A8" w:rsidRPr="00CB6BB8" w:rsidRDefault="002D50A8" w:rsidP="00C97CBF">
            <w:pPr>
              <w:spacing w:after="120" w:line="276" w:lineRule="auto"/>
              <w:rPr>
                <w:bCs/>
                <w:sz w:val="20"/>
                <w:szCs w:val="20"/>
              </w:rPr>
            </w:pPr>
            <w:r w:rsidRPr="00CB6BB8">
              <w:rPr>
                <w:bCs/>
                <w:sz w:val="20"/>
                <w:szCs w:val="20"/>
              </w:rPr>
              <w:t>Träförpackningar</w:t>
            </w:r>
          </w:p>
        </w:tc>
        <w:tc>
          <w:tcPr>
            <w:tcW w:w="3603" w:type="pct"/>
          </w:tcPr>
          <w:p w14:paraId="5464256A" w14:textId="57273C3D" w:rsidR="002D50A8" w:rsidRPr="00CB6BB8" w:rsidRDefault="002D50A8" w:rsidP="00C97CBF">
            <w:pPr>
              <w:spacing w:after="120" w:line="276" w:lineRule="auto"/>
              <w:rPr>
                <w:color w:val="000000" w:themeColor="text1"/>
                <w:sz w:val="20"/>
                <w:szCs w:val="20"/>
              </w:rPr>
            </w:pPr>
            <w:r w:rsidRPr="00CB6BB8">
              <w:rPr>
                <w:color w:val="000000" w:themeColor="text1"/>
                <w:sz w:val="20"/>
                <w:szCs w:val="20"/>
              </w:rPr>
              <w:t>Träförpackningar som inte är returpallar sorteras tillsammans med annat träavfall. </w:t>
            </w:r>
          </w:p>
        </w:tc>
      </w:tr>
      <w:tr w:rsidR="002D50A8" w:rsidRPr="003072C8" w14:paraId="42B23B2A" w14:textId="77777777" w:rsidTr="004B24ED">
        <w:tc>
          <w:tcPr>
            <w:tcW w:w="1397" w:type="pct"/>
          </w:tcPr>
          <w:p w14:paraId="75942C69" w14:textId="5C21F59A" w:rsidR="002D50A8" w:rsidRPr="00CB6BB8" w:rsidRDefault="002D50A8" w:rsidP="00C97CBF">
            <w:pPr>
              <w:spacing w:after="120" w:line="276" w:lineRule="auto"/>
              <w:rPr>
                <w:bCs/>
                <w:sz w:val="20"/>
                <w:szCs w:val="20"/>
              </w:rPr>
            </w:pPr>
            <w:r w:rsidRPr="00CB6BB8">
              <w:rPr>
                <w:bCs/>
                <w:sz w:val="20"/>
                <w:szCs w:val="20"/>
              </w:rPr>
              <w:lastRenderedPageBreak/>
              <w:t>Pallar</w:t>
            </w:r>
          </w:p>
        </w:tc>
        <w:tc>
          <w:tcPr>
            <w:tcW w:w="3603" w:type="pct"/>
          </w:tcPr>
          <w:p w14:paraId="5078BB32" w14:textId="1DD7F468" w:rsidR="002D50A8" w:rsidRPr="00CB6BB8" w:rsidRDefault="002D50A8" w:rsidP="00C97CBF">
            <w:pPr>
              <w:spacing w:after="120" w:line="276" w:lineRule="auto"/>
              <w:rPr>
                <w:color w:val="000000" w:themeColor="text1"/>
                <w:sz w:val="20"/>
                <w:szCs w:val="20"/>
              </w:rPr>
            </w:pPr>
            <w:r w:rsidRPr="00CB6BB8">
              <w:rPr>
                <w:color w:val="000000" w:themeColor="text1"/>
                <w:sz w:val="20"/>
                <w:szCs w:val="20"/>
              </w:rPr>
              <w:t>Pallar som är anslutna till ett retursystem ska återanvändas.</w:t>
            </w:r>
          </w:p>
        </w:tc>
      </w:tr>
      <w:tr w:rsidR="002D50A8" w:rsidRPr="003072C8" w14:paraId="1BD1B100" w14:textId="77777777" w:rsidTr="004B24ED">
        <w:tc>
          <w:tcPr>
            <w:tcW w:w="1397" w:type="pct"/>
          </w:tcPr>
          <w:p w14:paraId="0DDED8E8" w14:textId="222E3EB4" w:rsidR="002D50A8" w:rsidRPr="00CB6BB8" w:rsidRDefault="002D50A8" w:rsidP="00C97CBF">
            <w:pPr>
              <w:spacing w:after="120" w:line="276" w:lineRule="auto"/>
              <w:rPr>
                <w:bCs/>
                <w:sz w:val="20"/>
                <w:szCs w:val="20"/>
              </w:rPr>
            </w:pPr>
            <w:r w:rsidRPr="00CB6BB8">
              <w:rPr>
                <w:bCs/>
                <w:sz w:val="20"/>
                <w:szCs w:val="20"/>
              </w:rPr>
              <w:t>Kabeltrummor</w:t>
            </w:r>
          </w:p>
        </w:tc>
        <w:tc>
          <w:tcPr>
            <w:tcW w:w="3603" w:type="pct"/>
          </w:tcPr>
          <w:p w14:paraId="393405DD" w14:textId="632838EF" w:rsidR="002D50A8" w:rsidRPr="00CB6BB8" w:rsidRDefault="002D50A8" w:rsidP="00C97CBF">
            <w:pPr>
              <w:spacing w:after="120" w:line="276" w:lineRule="auto"/>
              <w:rPr>
                <w:sz w:val="20"/>
                <w:szCs w:val="20"/>
              </w:rPr>
            </w:pPr>
            <w:r w:rsidRPr="00CB6BB8">
              <w:rPr>
                <w:color w:val="000000" w:themeColor="text1"/>
                <w:sz w:val="20"/>
                <w:szCs w:val="20"/>
              </w:rPr>
              <w:t>Kabeltrummor ska returneras till leverantören. </w:t>
            </w:r>
          </w:p>
        </w:tc>
      </w:tr>
      <w:tr w:rsidR="002D50A8" w:rsidRPr="003072C8" w14:paraId="78235B64" w14:textId="77777777" w:rsidTr="004B24ED">
        <w:tc>
          <w:tcPr>
            <w:tcW w:w="1397" w:type="pct"/>
          </w:tcPr>
          <w:p w14:paraId="6E971FCC" w14:textId="49C0050B" w:rsidR="002D50A8" w:rsidRPr="00CB6BB8" w:rsidRDefault="002D50A8" w:rsidP="00C97CBF">
            <w:pPr>
              <w:spacing w:after="120" w:line="276" w:lineRule="auto"/>
              <w:rPr>
                <w:bCs/>
                <w:sz w:val="20"/>
                <w:szCs w:val="20"/>
              </w:rPr>
            </w:pPr>
            <w:r w:rsidRPr="00CB6BB8">
              <w:rPr>
                <w:bCs/>
                <w:sz w:val="20"/>
                <w:szCs w:val="20"/>
              </w:rPr>
              <w:t>Fullfölja åtagande</w:t>
            </w:r>
          </w:p>
        </w:tc>
        <w:tc>
          <w:tcPr>
            <w:tcW w:w="3603" w:type="pct"/>
          </w:tcPr>
          <w:p w14:paraId="36ABCEA5" w14:textId="668E454B" w:rsidR="002D50A8" w:rsidRPr="00CB6BB8" w:rsidRDefault="002D50A8" w:rsidP="00C97CBF">
            <w:pPr>
              <w:spacing w:after="120" w:line="276" w:lineRule="auto"/>
              <w:rPr>
                <w:sz w:val="20"/>
                <w:szCs w:val="20"/>
              </w:rPr>
            </w:pPr>
            <w:r w:rsidRPr="00CB6BB8">
              <w:rPr>
                <w:color w:val="000000" w:themeColor="text1"/>
                <w:sz w:val="20"/>
                <w:szCs w:val="20"/>
              </w:rPr>
              <w:t>Om E inte fullföljer sitt åtagande svarar B för att detta utförs på E:s bekostnad.</w:t>
            </w:r>
          </w:p>
        </w:tc>
      </w:tr>
      <w:tr w:rsidR="002D50A8" w:rsidRPr="003072C8" w14:paraId="188175DE" w14:textId="77777777" w:rsidTr="004B24ED">
        <w:trPr>
          <w:trHeight w:val="3818"/>
        </w:trPr>
        <w:tc>
          <w:tcPr>
            <w:tcW w:w="1397" w:type="pct"/>
          </w:tcPr>
          <w:p w14:paraId="596D8EBB" w14:textId="18EA92AC" w:rsidR="002D50A8" w:rsidRPr="00CB6BB8" w:rsidRDefault="002D50A8" w:rsidP="00C97CBF">
            <w:pPr>
              <w:spacing w:after="120" w:line="276" w:lineRule="auto"/>
              <w:rPr>
                <w:bCs/>
                <w:sz w:val="20"/>
                <w:szCs w:val="20"/>
              </w:rPr>
            </w:pPr>
            <w:r w:rsidRPr="00CB6BB8">
              <w:rPr>
                <w:bCs/>
                <w:sz w:val="20"/>
                <w:szCs w:val="20"/>
              </w:rPr>
              <w:t>Redovisning</w:t>
            </w:r>
          </w:p>
        </w:tc>
        <w:tc>
          <w:tcPr>
            <w:tcW w:w="3603" w:type="pct"/>
          </w:tcPr>
          <w:p w14:paraId="4CE630CD" w14:textId="77777777" w:rsidR="002D50A8" w:rsidRPr="00CB6BB8" w:rsidRDefault="002D50A8" w:rsidP="00C97CBF">
            <w:pPr>
              <w:spacing w:line="276" w:lineRule="auto"/>
              <w:rPr>
                <w:sz w:val="20"/>
                <w:szCs w:val="20"/>
              </w:rPr>
            </w:pPr>
            <w:r w:rsidRPr="00CB6BB8">
              <w:rPr>
                <w:sz w:val="20"/>
                <w:szCs w:val="20"/>
              </w:rPr>
              <w:t>Senast i samband med slutbesiktning ska följande uppgifter och handlingar redovisas till B i digitalt format:</w:t>
            </w:r>
          </w:p>
          <w:p w14:paraId="35EAFE57" w14:textId="77777777" w:rsidR="002D50A8" w:rsidRPr="00CB6BB8" w:rsidRDefault="002D50A8" w:rsidP="00C97CBF">
            <w:pPr>
              <w:pStyle w:val="Punktlista"/>
              <w:spacing w:line="276" w:lineRule="auto"/>
              <w:rPr>
                <w:sz w:val="20"/>
                <w:szCs w:val="20"/>
              </w:rPr>
            </w:pPr>
            <w:r w:rsidRPr="00CB6BB8">
              <w:rPr>
                <w:sz w:val="20"/>
                <w:szCs w:val="20"/>
              </w:rPr>
              <w:t>Ifylld och signerad avfallshanteringsplan.</w:t>
            </w:r>
          </w:p>
          <w:p w14:paraId="132C2F97" w14:textId="77777777" w:rsidR="002D50A8" w:rsidRPr="00CB6BB8" w:rsidRDefault="002D50A8" w:rsidP="00C97CBF">
            <w:pPr>
              <w:pStyle w:val="Punktlista"/>
              <w:spacing w:line="276" w:lineRule="auto"/>
              <w:rPr>
                <w:sz w:val="20"/>
                <w:szCs w:val="20"/>
              </w:rPr>
            </w:pPr>
            <w:r w:rsidRPr="00CB6BB8">
              <w:rPr>
                <w:sz w:val="20"/>
                <w:szCs w:val="20"/>
              </w:rPr>
              <w:t>Kvittenser vid inrapportering av farligt avfall till Naturvårdsverkets avfallsregister.</w:t>
            </w:r>
          </w:p>
          <w:p w14:paraId="212A817C" w14:textId="77777777" w:rsidR="002D50A8" w:rsidRPr="00CB6BB8" w:rsidRDefault="002D50A8" w:rsidP="00C97CBF">
            <w:pPr>
              <w:pStyle w:val="Punktlista"/>
              <w:spacing w:line="276" w:lineRule="auto"/>
              <w:rPr>
                <w:sz w:val="20"/>
                <w:szCs w:val="20"/>
              </w:rPr>
            </w:pPr>
            <w:r w:rsidRPr="00CB6BB8">
              <w:rPr>
                <w:sz w:val="20"/>
                <w:szCs w:val="20"/>
              </w:rPr>
              <w:t>Transportdokument och mottagarbevis vid transport av farligt avfall.</w:t>
            </w:r>
          </w:p>
          <w:p w14:paraId="76B62C6A" w14:textId="77777777" w:rsidR="002D50A8" w:rsidRPr="00CB6BB8" w:rsidRDefault="002D50A8" w:rsidP="00C97CBF">
            <w:pPr>
              <w:pStyle w:val="Punktlista"/>
              <w:spacing w:line="276" w:lineRule="auto"/>
              <w:rPr>
                <w:sz w:val="20"/>
                <w:szCs w:val="20"/>
              </w:rPr>
            </w:pPr>
            <w:r w:rsidRPr="00CB6BB8">
              <w:rPr>
                <w:sz w:val="20"/>
                <w:szCs w:val="20"/>
              </w:rPr>
              <w:t>Statistiksammanställning i vikt (ton) och viktprocent efter avslutat projekt för respektive fraktion samt hanteringsmetod för respektive fraktion enligt nedanstående:</w:t>
            </w:r>
          </w:p>
          <w:p w14:paraId="45D2CB74" w14:textId="79EA78B2" w:rsidR="002D50A8" w:rsidRPr="00CB6BB8" w:rsidRDefault="002D50A8" w:rsidP="00C97CBF">
            <w:pPr>
              <w:pStyle w:val="Punktlista"/>
              <w:tabs>
                <w:tab w:val="clear" w:pos="360"/>
                <w:tab w:val="num" w:pos="720"/>
              </w:tabs>
              <w:spacing w:line="276" w:lineRule="auto"/>
              <w:ind w:left="720"/>
              <w:rPr>
                <w:sz w:val="20"/>
                <w:szCs w:val="20"/>
              </w:rPr>
            </w:pPr>
            <w:r w:rsidRPr="00CB6BB8">
              <w:rPr>
                <w:sz w:val="20"/>
                <w:szCs w:val="20"/>
              </w:rPr>
              <w:t xml:space="preserve">Materialåtervinning (ex. gips, plast, golvspill etc.)   </w:t>
            </w:r>
          </w:p>
          <w:p w14:paraId="42D3FF2D" w14:textId="77777777" w:rsidR="002D50A8" w:rsidRPr="00CB6BB8" w:rsidRDefault="002D50A8" w:rsidP="00C97CBF">
            <w:pPr>
              <w:pStyle w:val="Punktlista"/>
              <w:tabs>
                <w:tab w:val="clear" w:pos="360"/>
                <w:tab w:val="num" w:pos="720"/>
              </w:tabs>
              <w:spacing w:line="276" w:lineRule="auto"/>
              <w:ind w:left="720"/>
              <w:rPr>
                <w:sz w:val="20"/>
                <w:szCs w:val="20"/>
              </w:rPr>
            </w:pPr>
            <w:r w:rsidRPr="00CB6BB8">
              <w:rPr>
                <w:sz w:val="20"/>
                <w:szCs w:val="20"/>
              </w:rPr>
              <w:t>Energiåtervinning</w:t>
            </w:r>
          </w:p>
          <w:p w14:paraId="5B098D60" w14:textId="06DF5438" w:rsidR="002D50A8" w:rsidRPr="00CB6BB8" w:rsidRDefault="002D50A8" w:rsidP="00C97CBF">
            <w:pPr>
              <w:pStyle w:val="Punktlista"/>
              <w:tabs>
                <w:tab w:val="clear" w:pos="360"/>
                <w:tab w:val="num" w:pos="720"/>
              </w:tabs>
              <w:spacing w:line="276" w:lineRule="auto"/>
              <w:ind w:left="720"/>
              <w:rPr>
                <w:sz w:val="20"/>
                <w:szCs w:val="20"/>
              </w:rPr>
            </w:pPr>
            <w:r w:rsidRPr="00CB6BB8">
              <w:rPr>
                <w:sz w:val="20"/>
                <w:szCs w:val="20"/>
              </w:rPr>
              <w:t>Deponi</w:t>
            </w:r>
          </w:p>
        </w:tc>
      </w:tr>
      <w:tr w:rsidR="002D50A8" w:rsidRPr="003072C8" w14:paraId="44BFFCB2" w14:textId="77777777" w:rsidTr="00F61375">
        <w:tc>
          <w:tcPr>
            <w:tcW w:w="5000" w:type="pct"/>
            <w:gridSpan w:val="2"/>
          </w:tcPr>
          <w:p w14:paraId="36B47A2E" w14:textId="5D6794C6" w:rsidR="002D50A8" w:rsidRPr="003072C8" w:rsidRDefault="002D50A8" w:rsidP="00C97CBF">
            <w:pPr>
              <w:spacing w:before="120" w:after="120" w:line="276" w:lineRule="auto"/>
              <w:rPr>
                <w:b/>
                <w:bCs/>
                <w:color w:val="007BC8" w:themeColor="accent1"/>
              </w:rPr>
            </w:pPr>
            <w:r>
              <w:rPr>
                <w:b/>
                <w:bCs/>
                <w:color w:val="007BC8" w:themeColor="accent1"/>
              </w:rPr>
              <w:t>Cirkularitet – återbruk och återvinning</w:t>
            </w:r>
          </w:p>
        </w:tc>
      </w:tr>
      <w:tr w:rsidR="00AA503F" w:rsidRPr="00CB6BB8" w14:paraId="306C24E8" w14:textId="77777777" w:rsidTr="004B24ED">
        <w:tc>
          <w:tcPr>
            <w:tcW w:w="1397" w:type="pct"/>
          </w:tcPr>
          <w:p w14:paraId="583B0070" w14:textId="1E024A11" w:rsidR="00AA503F" w:rsidRPr="00581CAE" w:rsidRDefault="00A17E8B" w:rsidP="00C97CBF">
            <w:pPr>
              <w:spacing w:after="120" w:line="276" w:lineRule="auto"/>
              <w:rPr>
                <w:bCs/>
                <w:sz w:val="20"/>
                <w:szCs w:val="20"/>
              </w:rPr>
            </w:pPr>
            <w:r w:rsidRPr="009C44FD">
              <w:rPr>
                <w:bCs/>
                <w:sz w:val="20"/>
                <w:szCs w:val="20"/>
              </w:rPr>
              <w:t>Materialinsamling och återvinning</w:t>
            </w:r>
          </w:p>
        </w:tc>
        <w:tc>
          <w:tcPr>
            <w:tcW w:w="3603" w:type="pct"/>
          </w:tcPr>
          <w:p w14:paraId="0FCC3AEA" w14:textId="62641358" w:rsidR="00AA503F" w:rsidRDefault="00A17E8B" w:rsidP="00C97CBF">
            <w:pPr>
              <w:spacing w:after="0" w:line="276" w:lineRule="auto"/>
              <w:rPr>
                <w:sz w:val="20"/>
                <w:szCs w:val="20"/>
              </w:rPr>
            </w:pPr>
            <w:r>
              <w:rPr>
                <w:sz w:val="20"/>
                <w:szCs w:val="20"/>
              </w:rPr>
              <w:t xml:space="preserve">E ska arbeta för att så mycket material som möjligt ska kunna samlas in och återtas av materialleverantöret. </w:t>
            </w:r>
            <w:r w:rsidRPr="009C44FD">
              <w:rPr>
                <w:sz w:val="20"/>
                <w:szCs w:val="20"/>
              </w:rPr>
              <w:t>E ska sträva efter att material inte nedgraderas i återvinningsprocessen. Materialet som tas tillbaka ska återvinnas i materialtillverkarens produktion</w:t>
            </w:r>
            <w:r w:rsidR="002C0366">
              <w:rPr>
                <w:sz w:val="20"/>
                <w:szCs w:val="20"/>
              </w:rPr>
              <w:t xml:space="preserve"> alternativt via avfallsentreprenör. </w:t>
            </w:r>
            <w:r w:rsidR="00AA503F">
              <w:rPr>
                <w:sz w:val="20"/>
                <w:szCs w:val="20"/>
              </w:rPr>
              <w:br/>
            </w:r>
            <w:r w:rsidR="00AA503F">
              <w:rPr>
                <w:sz w:val="20"/>
                <w:szCs w:val="20"/>
              </w:rPr>
              <w:br/>
              <w:t>E ska samla in materialrester från följande material:</w:t>
            </w:r>
            <w:r w:rsidR="00AA503F">
              <w:rPr>
                <w:sz w:val="20"/>
                <w:szCs w:val="20"/>
              </w:rPr>
              <w:br/>
            </w:r>
          </w:p>
          <w:p w14:paraId="28FCED30" w14:textId="49F1E7D0" w:rsidR="00AA503F" w:rsidRPr="00884913" w:rsidRDefault="00A17E8B" w:rsidP="00C97CBF">
            <w:pPr>
              <w:pStyle w:val="Liststycke"/>
              <w:numPr>
                <w:ilvl w:val="0"/>
                <w:numId w:val="53"/>
              </w:numPr>
              <w:spacing w:after="0" w:line="276" w:lineRule="auto"/>
              <w:rPr>
                <w:sz w:val="20"/>
                <w:szCs w:val="20"/>
              </w:rPr>
            </w:pPr>
            <w:r>
              <w:rPr>
                <w:sz w:val="20"/>
                <w:szCs w:val="20"/>
              </w:rPr>
              <w:t>Golv</w:t>
            </w:r>
            <w:r w:rsidR="00AA503F" w:rsidRPr="00884913">
              <w:rPr>
                <w:sz w:val="20"/>
                <w:szCs w:val="20"/>
              </w:rPr>
              <w:t xml:space="preserve"> </w:t>
            </w:r>
            <w:r w:rsidR="00AA503F" w:rsidRPr="00884913">
              <w:rPr>
                <w:rStyle w:val="Fotnotsreferens"/>
                <w:sz w:val="20"/>
                <w:szCs w:val="20"/>
              </w:rPr>
              <w:footnoteReference w:id="4"/>
            </w:r>
          </w:p>
          <w:p w14:paraId="2A353976" w14:textId="77777777" w:rsidR="00AA503F" w:rsidRPr="00884913" w:rsidRDefault="00AA503F" w:rsidP="00C97CBF">
            <w:pPr>
              <w:pStyle w:val="Liststycke"/>
              <w:numPr>
                <w:ilvl w:val="0"/>
                <w:numId w:val="53"/>
              </w:numPr>
              <w:spacing w:after="0" w:line="276" w:lineRule="auto"/>
              <w:rPr>
                <w:sz w:val="20"/>
                <w:szCs w:val="20"/>
              </w:rPr>
            </w:pPr>
            <w:r w:rsidRPr="00884913">
              <w:rPr>
                <w:sz w:val="20"/>
                <w:szCs w:val="20"/>
              </w:rPr>
              <w:t xml:space="preserve">Planglas </w:t>
            </w:r>
            <w:r w:rsidRPr="00884913">
              <w:rPr>
                <w:rStyle w:val="Fotnotsreferens"/>
                <w:sz w:val="20"/>
                <w:szCs w:val="20"/>
              </w:rPr>
              <w:footnoteReference w:id="5"/>
            </w:r>
          </w:p>
          <w:p w14:paraId="56EA36BD" w14:textId="77777777" w:rsidR="00AA503F" w:rsidRPr="00884913" w:rsidRDefault="00AA503F" w:rsidP="00C97CBF">
            <w:pPr>
              <w:pStyle w:val="Liststycke"/>
              <w:numPr>
                <w:ilvl w:val="0"/>
                <w:numId w:val="53"/>
              </w:numPr>
              <w:spacing w:after="0" w:line="276" w:lineRule="auto"/>
              <w:rPr>
                <w:sz w:val="20"/>
                <w:szCs w:val="20"/>
              </w:rPr>
            </w:pPr>
            <w:r w:rsidRPr="00884913">
              <w:rPr>
                <w:sz w:val="20"/>
                <w:szCs w:val="20"/>
              </w:rPr>
              <w:t xml:space="preserve">Natursten </w:t>
            </w:r>
            <w:r w:rsidRPr="00884913">
              <w:rPr>
                <w:rStyle w:val="Fotnotsreferens"/>
                <w:sz w:val="20"/>
                <w:szCs w:val="20"/>
              </w:rPr>
              <w:footnoteReference w:id="6"/>
            </w:r>
          </w:p>
          <w:p w14:paraId="7242C673" w14:textId="77777777" w:rsidR="00AA503F" w:rsidRPr="00884913" w:rsidRDefault="00AA503F" w:rsidP="00C97CBF">
            <w:pPr>
              <w:pStyle w:val="Liststycke"/>
              <w:numPr>
                <w:ilvl w:val="0"/>
                <w:numId w:val="53"/>
              </w:numPr>
              <w:spacing w:after="0" w:line="276" w:lineRule="auto"/>
              <w:rPr>
                <w:sz w:val="20"/>
                <w:szCs w:val="20"/>
              </w:rPr>
            </w:pPr>
            <w:r w:rsidRPr="00884913">
              <w:rPr>
                <w:sz w:val="20"/>
                <w:szCs w:val="20"/>
              </w:rPr>
              <w:t xml:space="preserve">Undertaksplattor </w:t>
            </w:r>
            <w:r w:rsidRPr="00884913">
              <w:rPr>
                <w:rStyle w:val="Fotnotsreferens"/>
                <w:sz w:val="20"/>
                <w:szCs w:val="20"/>
              </w:rPr>
              <w:footnoteReference w:id="7"/>
            </w:r>
          </w:p>
          <w:p w14:paraId="2E6BB548" w14:textId="56C64A7B" w:rsidR="00AA503F" w:rsidRPr="00FA6D4A" w:rsidRDefault="00AA503F" w:rsidP="00C97CBF">
            <w:pPr>
              <w:pStyle w:val="Liststycke"/>
              <w:numPr>
                <w:ilvl w:val="0"/>
                <w:numId w:val="53"/>
              </w:numPr>
              <w:spacing w:after="0" w:line="276" w:lineRule="auto"/>
              <w:rPr>
                <w:sz w:val="20"/>
                <w:szCs w:val="20"/>
              </w:rPr>
            </w:pPr>
            <w:r w:rsidRPr="00FA6D4A">
              <w:rPr>
                <w:sz w:val="20"/>
                <w:szCs w:val="20"/>
              </w:rPr>
              <w:t xml:space="preserve">Plaströr </w:t>
            </w:r>
            <w:r w:rsidRPr="00884913">
              <w:rPr>
                <w:rStyle w:val="Fotnotsreferens"/>
                <w:sz w:val="20"/>
                <w:szCs w:val="20"/>
              </w:rPr>
              <w:footnoteReference w:id="8"/>
            </w:r>
            <w:r w:rsidRPr="00FA6D4A">
              <w:rPr>
                <w:sz w:val="20"/>
                <w:szCs w:val="20"/>
              </w:rPr>
              <w:br/>
            </w:r>
          </w:p>
          <w:p w14:paraId="6A8CA393" w14:textId="13232AD5" w:rsidR="00AA503F" w:rsidRPr="00581CAE" w:rsidRDefault="00AA503F" w:rsidP="00C97CBF">
            <w:pPr>
              <w:spacing w:after="0" w:line="276" w:lineRule="auto"/>
              <w:rPr>
                <w:sz w:val="20"/>
                <w:szCs w:val="20"/>
              </w:rPr>
            </w:pPr>
            <w:r>
              <w:rPr>
                <w:sz w:val="20"/>
                <w:szCs w:val="20"/>
              </w:rPr>
              <w:t>E ska följa de anvisningar som materialleverantören delger för att underlätta insamling och återvinningen av materialet.</w:t>
            </w:r>
            <w:r w:rsidR="00A17E8B">
              <w:rPr>
                <w:sz w:val="20"/>
                <w:szCs w:val="20"/>
              </w:rPr>
              <w:br/>
            </w:r>
            <w:r w:rsidR="00A17E8B">
              <w:rPr>
                <w:sz w:val="20"/>
                <w:szCs w:val="20"/>
              </w:rPr>
              <w:br/>
            </w:r>
            <w:r w:rsidR="00A17E8B" w:rsidRPr="009C44FD">
              <w:rPr>
                <w:sz w:val="20"/>
                <w:szCs w:val="20"/>
              </w:rPr>
              <w:t xml:space="preserve">E ska beakta försiktighetsprincipen och inte återbruka eller återvinna material som kan sprida miljögifter. </w:t>
            </w:r>
            <w:r w:rsidR="00441433">
              <w:rPr>
                <w:sz w:val="20"/>
                <w:szCs w:val="20"/>
              </w:rPr>
              <w:t xml:space="preserve">Utgå från det projekterade </w:t>
            </w:r>
            <w:r w:rsidR="00441433">
              <w:rPr>
                <w:sz w:val="20"/>
                <w:szCs w:val="20"/>
              </w:rPr>
              <w:lastRenderedPageBreak/>
              <w:t xml:space="preserve">underlaget. </w:t>
            </w:r>
            <w:r>
              <w:rPr>
                <w:sz w:val="20"/>
                <w:szCs w:val="20"/>
              </w:rPr>
              <w:br/>
            </w:r>
            <w:r>
              <w:rPr>
                <w:sz w:val="20"/>
                <w:szCs w:val="20"/>
              </w:rPr>
              <w:br/>
            </w:r>
            <w:r>
              <w:rPr>
                <w:bCs/>
                <w:i/>
                <w:color w:val="C00000"/>
                <w:sz w:val="20"/>
                <w:szCs w:val="20"/>
              </w:rPr>
              <w:t xml:space="preserve">Stryk material som inte är relevant för projektet utifrån projekterat underlag. </w:t>
            </w:r>
            <w:r w:rsidRPr="00D83F5D">
              <w:rPr>
                <w:bCs/>
                <w:i/>
                <w:color w:val="C00000"/>
                <w:sz w:val="20"/>
                <w:szCs w:val="20"/>
              </w:rPr>
              <w:t xml:space="preserve"> </w:t>
            </w:r>
            <w:r>
              <w:rPr>
                <w:sz w:val="20"/>
                <w:szCs w:val="20"/>
              </w:rPr>
              <w:t xml:space="preserve"> </w:t>
            </w:r>
          </w:p>
        </w:tc>
      </w:tr>
      <w:tr w:rsidR="00AA503F" w:rsidRPr="00CB6BB8" w14:paraId="60AA85B3" w14:textId="77777777" w:rsidTr="004B24ED">
        <w:tc>
          <w:tcPr>
            <w:tcW w:w="1397" w:type="pct"/>
          </w:tcPr>
          <w:p w14:paraId="5D6445A5" w14:textId="3033505E" w:rsidR="00AA503F" w:rsidRPr="00B158F2" w:rsidRDefault="00AA503F" w:rsidP="00C97CBF">
            <w:pPr>
              <w:spacing w:after="120" w:line="276" w:lineRule="auto"/>
              <w:rPr>
                <w:bCs/>
                <w:sz w:val="20"/>
                <w:szCs w:val="20"/>
              </w:rPr>
            </w:pPr>
            <w:r w:rsidRPr="00B158F2">
              <w:rPr>
                <w:bCs/>
                <w:sz w:val="20"/>
                <w:szCs w:val="20"/>
              </w:rPr>
              <w:lastRenderedPageBreak/>
              <w:t>Paketering av fönster</w:t>
            </w:r>
            <w:r>
              <w:rPr>
                <w:bCs/>
                <w:sz w:val="20"/>
                <w:szCs w:val="20"/>
              </w:rPr>
              <w:t xml:space="preserve"> inför materialåtervinning</w:t>
            </w:r>
          </w:p>
        </w:tc>
        <w:tc>
          <w:tcPr>
            <w:tcW w:w="3603" w:type="pct"/>
          </w:tcPr>
          <w:p w14:paraId="67B1984A" w14:textId="77777777" w:rsidR="000B5C55" w:rsidRPr="000B5C55" w:rsidRDefault="00A17E8B" w:rsidP="00C97CBF">
            <w:pPr>
              <w:spacing w:after="0" w:line="276" w:lineRule="auto"/>
              <w:rPr>
                <w:sz w:val="20"/>
                <w:szCs w:val="20"/>
              </w:rPr>
            </w:pPr>
            <w:r w:rsidRPr="000B5C55">
              <w:rPr>
                <w:sz w:val="20"/>
                <w:szCs w:val="20"/>
              </w:rPr>
              <w:t xml:space="preserve">E ska arbeta </w:t>
            </w:r>
            <w:r w:rsidR="000354F8" w:rsidRPr="000B5C55">
              <w:rPr>
                <w:sz w:val="20"/>
                <w:szCs w:val="20"/>
              </w:rPr>
              <w:t xml:space="preserve">för att planglas </w:t>
            </w:r>
            <w:r w:rsidRPr="000B5C55">
              <w:rPr>
                <w:sz w:val="20"/>
                <w:szCs w:val="20"/>
              </w:rPr>
              <w:t>materialåtervinna</w:t>
            </w:r>
            <w:r w:rsidR="000354F8" w:rsidRPr="000B5C55">
              <w:rPr>
                <w:sz w:val="20"/>
                <w:szCs w:val="20"/>
              </w:rPr>
              <w:t>s</w:t>
            </w:r>
            <w:r w:rsidRPr="000B5C55">
              <w:rPr>
                <w:sz w:val="20"/>
                <w:szCs w:val="20"/>
              </w:rPr>
              <w:t xml:space="preserve"> till nytt planglas. </w:t>
            </w:r>
            <w:r w:rsidRPr="000B5C55">
              <w:rPr>
                <w:sz w:val="20"/>
                <w:szCs w:val="20"/>
              </w:rPr>
              <w:br/>
            </w:r>
            <w:r w:rsidRPr="000B5C55">
              <w:rPr>
                <w:sz w:val="20"/>
                <w:szCs w:val="20"/>
              </w:rPr>
              <w:br/>
            </w:r>
            <w:r w:rsidR="00AA503F" w:rsidRPr="000B5C55">
              <w:rPr>
                <w:sz w:val="20"/>
                <w:szCs w:val="20"/>
              </w:rPr>
              <w:t>Fönster som demonteras för återvinning</w:t>
            </w:r>
            <w:r w:rsidRPr="000B5C55">
              <w:rPr>
                <w:sz w:val="20"/>
                <w:szCs w:val="20"/>
              </w:rPr>
              <w:t xml:space="preserve"> </w:t>
            </w:r>
            <w:r w:rsidR="00AA503F" w:rsidRPr="000B5C55">
              <w:rPr>
                <w:sz w:val="20"/>
                <w:szCs w:val="20"/>
              </w:rPr>
              <w:t>ska hanteras varsamt och packas på pall med glasytorna vertikalt och separerade med mjukt material. Fönstren ska lastsäkras med band eller plastfilm för att undvika skador under transport. Fönstren får inte slängas i container. Glaset får inte vara krossat eller kontaminerat med andra material. Fönsterkarmen ska även vara fritt från handtag och andra beslag.</w:t>
            </w:r>
            <w:r w:rsidR="00AA503F" w:rsidRPr="000B5C55">
              <w:rPr>
                <w:sz w:val="20"/>
                <w:szCs w:val="20"/>
              </w:rPr>
              <w:br/>
            </w:r>
            <w:r w:rsidR="00AA503F" w:rsidRPr="000B5C55">
              <w:rPr>
                <w:sz w:val="20"/>
                <w:szCs w:val="20"/>
              </w:rPr>
              <w:br/>
              <w:t>Rutinen ska följas såvida avfallsentreprenör inte har en egen rutin för hantering av planglas för materialåtervinning.</w:t>
            </w:r>
            <w:r w:rsidR="000354F8" w:rsidRPr="000B5C55">
              <w:rPr>
                <w:sz w:val="20"/>
                <w:szCs w:val="20"/>
              </w:rPr>
              <w:t xml:space="preserve"> I sådana fall ska E och avfallsentreprenör komma fram till bäst lämplig metod för återvinning av planglas.</w:t>
            </w:r>
          </w:p>
          <w:p w14:paraId="1D400D29" w14:textId="4392897F" w:rsidR="000B5C55" w:rsidRPr="000B5C55" w:rsidRDefault="000B5C55" w:rsidP="00C97CBF">
            <w:pPr>
              <w:spacing w:after="0" w:line="276" w:lineRule="auto"/>
              <w:rPr>
                <w:sz w:val="20"/>
                <w:szCs w:val="20"/>
              </w:rPr>
            </w:pPr>
            <w:r w:rsidRPr="000B5C55">
              <w:rPr>
                <w:sz w:val="20"/>
                <w:szCs w:val="20"/>
              </w:rPr>
              <w:br/>
              <w:t>Följande planglas lämpar sig för återvinning till nytt planglas.</w:t>
            </w:r>
          </w:p>
          <w:p w14:paraId="3D4597AA" w14:textId="77777777" w:rsidR="000B5C55" w:rsidRPr="000B5C55" w:rsidRDefault="000B5C55" w:rsidP="00C97CBF">
            <w:pPr>
              <w:pStyle w:val="Liststycke"/>
              <w:numPr>
                <w:ilvl w:val="0"/>
                <w:numId w:val="57"/>
              </w:numPr>
              <w:spacing w:line="276" w:lineRule="auto"/>
              <w:rPr>
                <w:sz w:val="20"/>
                <w:szCs w:val="20"/>
              </w:rPr>
            </w:pPr>
            <w:r w:rsidRPr="000B5C55">
              <w:rPr>
                <w:sz w:val="20"/>
                <w:szCs w:val="20"/>
              </w:rPr>
              <w:t>Planglas, fönster/dörrar</w:t>
            </w:r>
          </w:p>
          <w:p w14:paraId="31D83052" w14:textId="77777777" w:rsidR="000B5C55" w:rsidRPr="000B5C55" w:rsidRDefault="000B5C55" w:rsidP="00C97CBF">
            <w:pPr>
              <w:pStyle w:val="Liststycke"/>
              <w:numPr>
                <w:ilvl w:val="0"/>
                <w:numId w:val="57"/>
              </w:numPr>
              <w:spacing w:line="276" w:lineRule="auto"/>
              <w:rPr>
                <w:sz w:val="20"/>
                <w:szCs w:val="20"/>
              </w:rPr>
            </w:pPr>
            <w:r w:rsidRPr="000B5C55">
              <w:rPr>
                <w:sz w:val="20"/>
                <w:szCs w:val="20"/>
              </w:rPr>
              <w:t>Blästrade ofärgade glas samt ofärgade glas med struktur</w:t>
            </w:r>
          </w:p>
          <w:p w14:paraId="78B966BD" w14:textId="77777777" w:rsidR="000B5C55" w:rsidRPr="000B5C55" w:rsidRDefault="000B5C55" w:rsidP="00C97CBF">
            <w:pPr>
              <w:pStyle w:val="Liststycke"/>
              <w:numPr>
                <w:ilvl w:val="0"/>
                <w:numId w:val="57"/>
              </w:numPr>
              <w:spacing w:line="276" w:lineRule="auto"/>
              <w:rPr>
                <w:sz w:val="20"/>
                <w:szCs w:val="20"/>
              </w:rPr>
            </w:pPr>
            <w:r w:rsidRPr="000B5C55">
              <w:rPr>
                <w:sz w:val="20"/>
                <w:szCs w:val="20"/>
              </w:rPr>
              <w:t>Isolerrutor</w:t>
            </w:r>
          </w:p>
          <w:p w14:paraId="6AD0A082" w14:textId="6CD191E1" w:rsidR="00AA503F" w:rsidRPr="00BD1F9F" w:rsidRDefault="00AA503F" w:rsidP="00C97CBF">
            <w:pPr>
              <w:spacing w:line="276" w:lineRule="auto"/>
              <w:rPr>
                <w:sz w:val="20"/>
                <w:szCs w:val="20"/>
              </w:rPr>
            </w:pPr>
            <w:r w:rsidRPr="00BD1F9F">
              <w:rPr>
                <w:sz w:val="20"/>
                <w:szCs w:val="20"/>
              </w:rPr>
              <w:t xml:space="preserve">Fönster från byggnader innan 1982 kan innehålla </w:t>
            </w:r>
            <w:r w:rsidR="00F67A67" w:rsidRPr="00BD1F9F">
              <w:rPr>
                <w:sz w:val="20"/>
                <w:szCs w:val="20"/>
              </w:rPr>
              <w:t xml:space="preserve">PCB och </w:t>
            </w:r>
            <w:r w:rsidRPr="00BD1F9F">
              <w:rPr>
                <w:sz w:val="20"/>
                <w:szCs w:val="20"/>
              </w:rPr>
              <w:t xml:space="preserve">asbests och </w:t>
            </w:r>
            <w:r w:rsidR="00A17E8B" w:rsidRPr="00BD1F9F">
              <w:rPr>
                <w:sz w:val="20"/>
                <w:szCs w:val="20"/>
              </w:rPr>
              <w:t>ska</w:t>
            </w:r>
            <w:r w:rsidRPr="00BD1F9F">
              <w:rPr>
                <w:sz w:val="20"/>
                <w:szCs w:val="20"/>
              </w:rPr>
              <w:t xml:space="preserve"> därför kontrolleras om det inte tidigare </w:t>
            </w:r>
            <w:r w:rsidR="00A17E8B" w:rsidRPr="00BD1F9F">
              <w:rPr>
                <w:sz w:val="20"/>
                <w:szCs w:val="20"/>
              </w:rPr>
              <w:t>gjorts.</w:t>
            </w:r>
            <w:r w:rsidR="00BD1F9F" w:rsidRPr="00BD1F9F">
              <w:rPr>
                <w:sz w:val="20"/>
                <w:szCs w:val="20"/>
              </w:rPr>
              <w:t xml:space="preserve"> Om kittet i fönsterkarmen visar spår på PCB eller asbest kan planglaset inte återvinnas till nytt planglas.</w:t>
            </w:r>
          </w:p>
        </w:tc>
      </w:tr>
      <w:tr w:rsidR="0017202B" w:rsidRPr="00CB6BB8" w14:paraId="73C659FC" w14:textId="77777777" w:rsidTr="004B24ED">
        <w:tc>
          <w:tcPr>
            <w:tcW w:w="1397" w:type="pct"/>
          </w:tcPr>
          <w:p w14:paraId="2752A106" w14:textId="265024C1" w:rsidR="0017202B" w:rsidRPr="00B158F2" w:rsidRDefault="0017202B" w:rsidP="00C97CBF">
            <w:pPr>
              <w:spacing w:after="120" w:line="276" w:lineRule="auto"/>
              <w:rPr>
                <w:bCs/>
                <w:sz w:val="20"/>
                <w:szCs w:val="20"/>
              </w:rPr>
            </w:pPr>
            <w:r>
              <w:rPr>
                <w:bCs/>
                <w:sz w:val="20"/>
                <w:szCs w:val="20"/>
              </w:rPr>
              <w:t>Stockholm stads återbrukscentral</w:t>
            </w:r>
          </w:p>
        </w:tc>
        <w:tc>
          <w:tcPr>
            <w:tcW w:w="3603" w:type="pct"/>
          </w:tcPr>
          <w:p w14:paraId="27F8183B" w14:textId="7FDB1862" w:rsidR="0017202B" w:rsidRPr="000B5C55" w:rsidRDefault="0017202B" w:rsidP="00C97CBF">
            <w:pPr>
              <w:spacing w:after="0" w:line="276" w:lineRule="auto"/>
              <w:rPr>
                <w:sz w:val="20"/>
                <w:szCs w:val="20"/>
              </w:rPr>
            </w:pPr>
            <w:r>
              <w:rPr>
                <w:bCs/>
                <w:i/>
                <w:color w:val="C00000"/>
                <w:sz w:val="20"/>
                <w:szCs w:val="20"/>
              </w:rPr>
              <w:t>Formulera krav kopplade till Stockholm stads återbrukscentral</w:t>
            </w:r>
            <w:r w:rsidR="002A0D2C">
              <w:rPr>
                <w:bCs/>
                <w:i/>
                <w:color w:val="C00000"/>
                <w:sz w:val="20"/>
                <w:szCs w:val="20"/>
              </w:rPr>
              <w:t>.</w:t>
            </w:r>
            <w:r>
              <w:rPr>
                <w:bCs/>
                <w:i/>
                <w:color w:val="C00000"/>
                <w:sz w:val="20"/>
                <w:szCs w:val="20"/>
              </w:rPr>
              <w:t xml:space="preserve"> </w:t>
            </w:r>
            <w:r w:rsidRPr="00D83F5D">
              <w:rPr>
                <w:bCs/>
                <w:i/>
                <w:color w:val="C00000"/>
                <w:sz w:val="20"/>
                <w:szCs w:val="20"/>
              </w:rPr>
              <w:t xml:space="preserve"> </w:t>
            </w:r>
            <w:r>
              <w:rPr>
                <w:sz w:val="20"/>
                <w:szCs w:val="20"/>
              </w:rPr>
              <w:t xml:space="preserve"> </w:t>
            </w:r>
          </w:p>
        </w:tc>
      </w:tr>
      <w:tr w:rsidR="00AA503F" w:rsidRPr="000710E5" w14:paraId="7E202A90" w14:textId="77777777" w:rsidTr="004B24ED">
        <w:trPr>
          <w:trHeight w:val="558"/>
        </w:trPr>
        <w:tc>
          <w:tcPr>
            <w:tcW w:w="1397" w:type="pct"/>
          </w:tcPr>
          <w:p w14:paraId="7ABC5620" w14:textId="77777777" w:rsidR="00AA503F" w:rsidRPr="00CB6BB8" w:rsidRDefault="00AA503F" w:rsidP="00C97CBF">
            <w:pPr>
              <w:spacing w:after="120" w:line="276" w:lineRule="auto"/>
              <w:rPr>
                <w:bCs/>
                <w:sz w:val="20"/>
                <w:szCs w:val="20"/>
              </w:rPr>
            </w:pPr>
            <w:r w:rsidRPr="00CB6BB8">
              <w:rPr>
                <w:bCs/>
                <w:sz w:val="20"/>
                <w:szCs w:val="20"/>
              </w:rPr>
              <w:t>Redovisning</w:t>
            </w:r>
          </w:p>
        </w:tc>
        <w:tc>
          <w:tcPr>
            <w:tcW w:w="3603" w:type="pct"/>
          </w:tcPr>
          <w:p w14:paraId="1971589C" w14:textId="77777777" w:rsidR="00AA503F" w:rsidRPr="00CB6BB8" w:rsidRDefault="00AA503F" w:rsidP="00C97CBF">
            <w:pPr>
              <w:spacing w:line="276" w:lineRule="auto"/>
              <w:rPr>
                <w:sz w:val="20"/>
                <w:szCs w:val="20"/>
              </w:rPr>
            </w:pPr>
            <w:r w:rsidRPr="00CB6BB8">
              <w:rPr>
                <w:sz w:val="20"/>
                <w:szCs w:val="20"/>
              </w:rPr>
              <w:t>Senast i samband med slutbesiktning ska följande uppgifter och handlingar redovisas till B i digitalt format:</w:t>
            </w:r>
          </w:p>
          <w:p w14:paraId="263FF17E" w14:textId="0E027897" w:rsidR="00AA503F" w:rsidRPr="000710E5" w:rsidRDefault="00AA503F" w:rsidP="00C97CBF">
            <w:pPr>
              <w:pStyle w:val="Punktlista"/>
              <w:numPr>
                <w:ilvl w:val="0"/>
                <w:numId w:val="48"/>
              </w:numPr>
              <w:spacing w:line="276" w:lineRule="auto"/>
              <w:rPr>
                <w:sz w:val="20"/>
                <w:szCs w:val="20"/>
              </w:rPr>
            </w:pPr>
            <w:r>
              <w:rPr>
                <w:sz w:val="20"/>
                <w:szCs w:val="20"/>
              </w:rPr>
              <w:t xml:space="preserve">Potentiell redovisad CO2 vinst av materialåtervinning (om det kan redovisas av avfallsentreprenören / materialleverantör). Exempelvis för materialåtervinning av stenull eller planglas. </w:t>
            </w:r>
          </w:p>
        </w:tc>
      </w:tr>
      <w:tr w:rsidR="00AA503F" w:rsidRPr="003072C8" w14:paraId="2199C66B" w14:textId="77777777" w:rsidTr="00F61375">
        <w:tc>
          <w:tcPr>
            <w:tcW w:w="5000" w:type="pct"/>
            <w:gridSpan w:val="2"/>
          </w:tcPr>
          <w:p w14:paraId="300A98EF" w14:textId="77777777" w:rsidR="00AA503F" w:rsidRPr="003072C8" w:rsidRDefault="00AA503F" w:rsidP="00C97CBF">
            <w:pPr>
              <w:spacing w:before="120" w:after="120" w:line="276" w:lineRule="auto"/>
            </w:pPr>
            <w:r w:rsidRPr="003072C8">
              <w:rPr>
                <w:b/>
                <w:bCs/>
                <w:color w:val="007BC8" w:themeColor="accent1"/>
              </w:rPr>
              <w:t>Dokumentation</w:t>
            </w:r>
          </w:p>
        </w:tc>
      </w:tr>
      <w:tr w:rsidR="00AA503F" w:rsidRPr="003072C8" w14:paraId="3D2F9814" w14:textId="77777777" w:rsidTr="004B24ED">
        <w:tc>
          <w:tcPr>
            <w:tcW w:w="1397" w:type="pct"/>
          </w:tcPr>
          <w:p w14:paraId="5D231592" w14:textId="6FEFD956" w:rsidR="00AA503F" w:rsidRPr="00CB6BB8" w:rsidRDefault="00AA503F" w:rsidP="00C97CBF">
            <w:pPr>
              <w:spacing w:after="120" w:line="276" w:lineRule="auto"/>
              <w:rPr>
                <w:bCs/>
                <w:color w:val="007BC8" w:themeColor="accent1"/>
                <w:sz w:val="20"/>
                <w:szCs w:val="20"/>
              </w:rPr>
            </w:pPr>
            <w:r>
              <w:rPr>
                <w:bCs/>
                <w:sz w:val="20"/>
                <w:szCs w:val="20"/>
              </w:rPr>
              <w:t>Inlämning av dokumentation</w:t>
            </w:r>
          </w:p>
        </w:tc>
        <w:tc>
          <w:tcPr>
            <w:tcW w:w="3603" w:type="pct"/>
          </w:tcPr>
          <w:p w14:paraId="744604B5" w14:textId="2C28C3F7" w:rsidR="00AA503F" w:rsidRPr="00353672" w:rsidRDefault="00AA503F" w:rsidP="00C97CBF">
            <w:pPr>
              <w:spacing w:after="120" w:line="276" w:lineRule="auto"/>
              <w:rPr>
                <w:sz w:val="20"/>
                <w:szCs w:val="20"/>
              </w:rPr>
            </w:pPr>
            <w:r>
              <w:rPr>
                <w:sz w:val="20"/>
                <w:szCs w:val="20"/>
              </w:rPr>
              <w:t xml:space="preserve">Miljödokumentation som styrker att B:s krav efterlevs ska lämnas in på Antura i samband med projektavslut. Se SISAB:s </w:t>
            </w:r>
            <w:proofErr w:type="spellStart"/>
            <w:r w:rsidRPr="00324B65">
              <w:rPr>
                <w:i/>
                <w:iCs/>
                <w:sz w:val="20"/>
                <w:szCs w:val="20"/>
              </w:rPr>
              <w:t>Miljömall</w:t>
            </w:r>
            <w:proofErr w:type="spellEnd"/>
            <w:r w:rsidRPr="00324B65">
              <w:rPr>
                <w:i/>
                <w:iCs/>
                <w:sz w:val="20"/>
                <w:szCs w:val="20"/>
              </w:rPr>
              <w:t xml:space="preserve"> Dokumentation</w:t>
            </w:r>
            <w:r>
              <w:rPr>
                <w:sz w:val="20"/>
                <w:szCs w:val="20"/>
              </w:rPr>
              <w:t xml:space="preserve"> för tydligare redogörelse över vad som ska lämnas in för varje respektive kapitel.</w:t>
            </w:r>
          </w:p>
        </w:tc>
      </w:tr>
    </w:tbl>
    <w:p w14:paraId="65EA08B6" w14:textId="70F783F2" w:rsidR="00A351F0" w:rsidRPr="003072C8" w:rsidRDefault="00A351F0" w:rsidP="00C97CBF">
      <w:pPr>
        <w:spacing w:line="276" w:lineRule="auto"/>
      </w:pPr>
    </w:p>
    <w:sectPr w:rsidR="00A351F0" w:rsidRPr="003072C8" w:rsidSect="00F56A3C">
      <w:type w:val="continuous"/>
      <w:pgSz w:w="11906" w:h="16838" w:code="9"/>
      <w:pgMar w:top="1871" w:right="1304" w:bottom="1418" w:left="1701" w:header="709" w:footer="8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F010A" w14:textId="77777777" w:rsidR="003162B6" w:rsidRDefault="003162B6" w:rsidP="00D221F0">
      <w:pPr>
        <w:spacing w:after="0" w:line="240" w:lineRule="auto"/>
      </w:pPr>
      <w:r>
        <w:separator/>
      </w:r>
    </w:p>
  </w:endnote>
  <w:endnote w:type="continuationSeparator" w:id="0">
    <w:p w14:paraId="072969B0" w14:textId="77777777" w:rsidR="003162B6" w:rsidRDefault="003162B6" w:rsidP="00D22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orbel">
    <w:panose1 w:val="020B0503020204020204"/>
    <w:charset w:val="00"/>
    <w:family w:val="swiss"/>
    <w:pitch w:val="variable"/>
    <w:sig w:usb0="A00002EF" w:usb1="4000A44B" w:usb2="00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9A749" w14:textId="77777777" w:rsidR="003162B6" w:rsidRDefault="003162B6" w:rsidP="00E36677">
    <w:pPr>
      <w:pStyle w:val="Sidhuvud"/>
      <w:tabs>
        <w:tab w:val="clear" w:pos="4536"/>
        <w:tab w:val="clear" w:pos="9072"/>
        <w:tab w:val="left" w:pos="7890"/>
        <w:tab w:val="right" w:pos="9214"/>
      </w:tabs>
      <w:spacing w:before="120"/>
      <w:ind w:left="-709"/>
    </w:pPr>
    <w:r>
      <w:tab/>
    </w:r>
    <w:r>
      <w:tab/>
    </w:r>
  </w:p>
  <w:p w14:paraId="2FE34E66" w14:textId="0360B676" w:rsidR="003162B6" w:rsidRDefault="003162B6" w:rsidP="00F56A3C">
    <w:pPr>
      <w:pStyle w:val="Sidhuvud"/>
      <w:tabs>
        <w:tab w:val="clear" w:pos="4536"/>
      </w:tabs>
      <w:spacing w:before="160"/>
      <w:ind w:right="-171"/>
    </w:pPr>
    <w:r>
      <w:tab/>
      <w:t xml:space="preserve">Sida </w:t>
    </w:r>
    <w:r>
      <w:fldChar w:fldCharType="begin"/>
    </w:r>
    <w:r>
      <w:instrText xml:space="preserve"> PAGE  \* Arabic  \* MERGEFORMAT </w:instrText>
    </w:r>
    <w:r>
      <w:fldChar w:fldCharType="separate"/>
    </w:r>
    <w:r w:rsidR="00DB5E15">
      <w:rPr>
        <w:noProof/>
      </w:rPr>
      <w:t>21</w:t>
    </w:r>
    <w:r>
      <w:fldChar w:fldCharType="end"/>
    </w:r>
    <w:r>
      <w:t xml:space="preserve"> av </w:t>
    </w:r>
    <w:r>
      <w:rPr>
        <w:noProof/>
      </w:rPr>
      <w:fldChar w:fldCharType="begin"/>
    </w:r>
    <w:r>
      <w:rPr>
        <w:noProof/>
      </w:rPr>
      <w:instrText xml:space="preserve"> NUMPAGES  \* Arabic  \* MERGEFORMAT </w:instrText>
    </w:r>
    <w:r>
      <w:rPr>
        <w:noProof/>
      </w:rPr>
      <w:fldChar w:fldCharType="separate"/>
    </w:r>
    <w:r w:rsidR="00DB5E15">
      <w:rPr>
        <w:noProof/>
      </w:rPr>
      <w:t>25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9AAEE" w14:textId="65BAF852" w:rsidR="003162B6" w:rsidRPr="00E36677" w:rsidRDefault="003162B6" w:rsidP="00F56A3C">
    <w:pPr>
      <w:pStyle w:val="Sidfot"/>
      <w:ind w:right="-313"/>
      <w:rPr>
        <w:sz w:val="22"/>
      </w:rPr>
    </w:pPr>
    <w:r>
      <w:rPr>
        <w:sz w:val="22"/>
      </w:rPr>
      <w:tab/>
    </w:r>
    <w:r>
      <w:rPr>
        <w:sz w:val="22"/>
      </w:rPr>
      <w:tab/>
    </w:r>
    <w:r w:rsidRPr="00E36677">
      <w:rPr>
        <w:sz w:val="22"/>
      </w:rPr>
      <w:t xml:space="preserve">Sida </w:t>
    </w:r>
    <w:r w:rsidRPr="00E36677">
      <w:rPr>
        <w:sz w:val="22"/>
      </w:rPr>
      <w:fldChar w:fldCharType="begin"/>
    </w:r>
    <w:r w:rsidRPr="00E36677">
      <w:rPr>
        <w:sz w:val="22"/>
      </w:rPr>
      <w:instrText xml:space="preserve"> PAGE  \* Arabic  \* MERGEFORMAT </w:instrText>
    </w:r>
    <w:r w:rsidRPr="00E36677">
      <w:rPr>
        <w:sz w:val="22"/>
      </w:rPr>
      <w:fldChar w:fldCharType="separate"/>
    </w:r>
    <w:r w:rsidR="00DB5E15">
      <w:rPr>
        <w:noProof/>
        <w:sz w:val="22"/>
      </w:rPr>
      <w:t>1</w:t>
    </w:r>
    <w:r w:rsidRPr="00E36677">
      <w:rPr>
        <w:sz w:val="22"/>
      </w:rPr>
      <w:fldChar w:fldCharType="end"/>
    </w:r>
    <w:r w:rsidRPr="00E36677">
      <w:rPr>
        <w:sz w:val="22"/>
      </w:rPr>
      <w:t xml:space="preserve"> av </w:t>
    </w:r>
    <w:r w:rsidRPr="00E36677">
      <w:rPr>
        <w:sz w:val="22"/>
      </w:rPr>
      <w:fldChar w:fldCharType="begin"/>
    </w:r>
    <w:r w:rsidRPr="00E36677">
      <w:rPr>
        <w:sz w:val="22"/>
      </w:rPr>
      <w:instrText xml:space="preserve"> NUMPAGES  \* Arabic  \* MERGEFORMAT </w:instrText>
    </w:r>
    <w:r w:rsidRPr="00E36677">
      <w:rPr>
        <w:sz w:val="22"/>
      </w:rPr>
      <w:fldChar w:fldCharType="separate"/>
    </w:r>
    <w:r w:rsidR="00DB5E15">
      <w:rPr>
        <w:noProof/>
        <w:sz w:val="22"/>
      </w:rPr>
      <w:t>25</w:t>
    </w:r>
    <w:r w:rsidRPr="00E36677">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E27FE" w14:textId="77777777" w:rsidR="003162B6" w:rsidRDefault="003162B6" w:rsidP="00D221F0">
      <w:pPr>
        <w:spacing w:after="0" w:line="240" w:lineRule="auto"/>
      </w:pPr>
      <w:r>
        <w:separator/>
      </w:r>
    </w:p>
  </w:footnote>
  <w:footnote w:type="continuationSeparator" w:id="0">
    <w:p w14:paraId="0A1D7E89" w14:textId="77777777" w:rsidR="003162B6" w:rsidRDefault="003162B6" w:rsidP="00D221F0">
      <w:pPr>
        <w:spacing w:after="0" w:line="240" w:lineRule="auto"/>
      </w:pPr>
      <w:r>
        <w:continuationSeparator/>
      </w:r>
    </w:p>
  </w:footnote>
  <w:footnote w:id="1">
    <w:p w14:paraId="3C1446EF" w14:textId="77777777" w:rsidR="006F3CC6" w:rsidRDefault="006F3CC6" w:rsidP="002279F6">
      <w:pPr>
        <w:pStyle w:val="Fotnotstext"/>
      </w:pPr>
      <w:r>
        <w:rPr>
          <w:rStyle w:val="Fotnotsreferens"/>
        </w:rPr>
        <w:footnoteRef/>
      </w:r>
      <w:r>
        <w:t xml:space="preserve"> </w:t>
      </w:r>
      <w:hyperlink r:id="rId1" w:history="1">
        <w:r>
          <w:rPr>
            <w:rStyle w:val="Hyperlnk"/>
          </w:rPr>
          <w:t>Förorenad mark - Stockholms stad</w:t>
        </w:r>
      </w:hyperlink>
    </w:p>
  </w:footnote>
  <w:footnote w:id="2">
    <w:p w14:paraId="70F21B82" w14:textId="77777777" w:rsidR="006F3CC6" w:rsidRDefault="006F3CC6" w:rsidP="002279F6">
      <w:pPr>
        <w:pStyle w:val="Fotnotstext"/>
      </w:pPr>
      <w:r>
        <w:rPr>
          <w:rStyle w:val="Fotnotsreferens"/>
        </w:rPr>
        <w:footnoteRef/>
      </w:r>
      <w:r>
        <w:t xml:space="preserve"> </w:t>
      </w:r>
      <w:hyperlink r:id="rId2" w:history="1">
        <w:r>
          <w:rPr>
            <w:rStyle w:val="Hyperlnk"/>
          </w:rPr>
          <w:t>Kemikalier - Stockholms stad</w:t>
        </w:r>
      </w:hyperlink>
    </w:p>
  </w:footnote>
  <w:footnote w:id="3">
    <w:p w14:paraId="1C49DEB3" w14:textId="77777777" w:rsidR="002D50A8" w:rsidRDefault="002D50A8" w:rsidP="00FB7B53">
      <w:pPr>
        <w:pStyle w:val="Fotnotstext"/>
      </w:pPr>
      <w:r w:rsidRPr="0035482E">
        <w:rPr>
          <w:rStyle w:val="Fotnotsreferens"/>
        </w:rPr>
        <w:footnoteRef/>
      </w:r>
      <w:r w:rsidRPr="0035482E">
        <w:t xml:space="preserve"> </w:t>
      </w:r>
      <w:hyperlink r:id="rId3" w:anchor="K4P10" w:history="1">
        <w:r w:rsidRPr="0035482E">
          <w:rPr>
            <w:rStyle w:val="Hyperlnk"/>
            <w:rFonts w:eastAsia="Times New Roman"/>
          </w:rPr>
          <w:t>https://www.riksdagen.se/sv/dokument-och-lagar/dokument/svensk-forfattningssamling/avfallsforordning-2020614_sfs-2020-614/#K4P10</w:t>
        </w:r>
      </w:hyperlink>
    </w:p>
  </w:footnote>
  <w:footnote w:id="4">
    <w:p w14:paraId="7267B345" w14:textId="77777777" w:rsidR="00AA503F" w:rsidRDefault="00AA503F" w:rsidP="00F30331">
      <w:pPr>
        <w:pStyle w:val="Fotnotstext"/>
      </w:pPr>
      <w:r>
        <w:rPr>
          <w:rStyle w:val="Fotnotsreferens"/>
        </w:rPr>
        <w:footnoteRef/>
      </w:r>
      <w:r>
        <w:t xml:space="preserve"> </w:t>
      </w:r>
      <w:hyperlink r:id="rId4" w:history="1">
        <w:r>
          <w:rPr>
            <w:rStyle w:val="Hyperlnk"/>
          </w:rPr>
          <w:t>Golvåtervinning för installationsspill | Golvbranschen</w:t>
        </w:r>
      </w:hyperlink>
    </w:p>
  </w:footnote>
  <w:footnote w:id="5">
    <w:p w14:paraId="2EE319D2" w14:textId="77777777" w:rsidR="00AA503F" w:rsidRDefault="00AA503F" w:rsidP="00F30331">
      <w:pPr>
        <w:pStyle w:val="Fotnotstext"/>
      </w:pPr>
      <w:r>
        <w:rPr>
          <w:rStyle w:val="Fotnotsreferens"/>
        </w:rPr>
        <w:footnoteRef/>
      </w:r>
      <w:r>
        <w:t xml:space="preserve"> </w:t>
      </w:r>
      <w:hyperlink r:id="rId5" w:anchor="form" w:history="1">
        <w:r>
          <w:rPr>
            <w:rStyle w:val="Hyperlnk"/>
          </w:rPr>
          <w:t>Planglas</w:t>
        </w:r>
      </w:hyperlink>
    </w:p>
  </w:footnote>
  <w:footnote w:id="6">
    <w:p w14:paraId="59625FEF" w14:textId="77777777" w:rsidR="00AA503F" w:rsidRDefault="00AA503F" w:rsidP="00F30331">
      <w:pPr>
        <w:pStyle w:val="Fotnotstext"/>
      </w:pPr>
      <w:r>
        <w:rPr>
          <w:rStyle w:val="Fotnotsreferens"/>
        </w:rPr>
        <w:footnoteRef/>
      </w:r>
      <w:r>
        <w:t xml:space="preserve"> </w:t>
      </w:r>
      <w:r w:rsidRPr="00196551">
        <w:t>https://zurface.se/haallbarhet/aaterbruk/</w:t>
      </w:r>
    </w:p>
  </w:footnote>
  <w:footnote w:id="7">
    <w:p w14:paraId="2E073B14" w14:textId="77777777" w:rsidR="00AA503F" w:rsidRDefault="00AA503F" w:rsidP="00F30331">
      <w:pPr>
        <w:pStyle w:val="Fotnotstext"/>
      </w:pPr>
      <w:r>
        <w:rPr>
          <w:rStyle w:val="Fotnotsreferens"/>
        </w:rPr>
        <w:footnoteRef/>
      </w:r>
      <w:r>
        <w:t xml:space="preserve"> </w:t>
      </w:r>
      <w:r w:rsidRPr="00196551">
        <w:t>https://www.ecophon.com/sv/about-ecophon/sustainability/soundcircularity_/</w:t>
      </w:r>
    </w:p>
  </w:footnote>
  <w:footnote w:id="8">
    <w:p w14:paraId="66722D47" w14:textId="77777777" w:rsidR="00AA503F" w:rsidRDefault="00AA503F" w:rsidP="00F30331">
      <w:pPr>
        <w:pStyle w:val="Fotnotstext"/>
      </w:pPr>
      <w:r>
        <w:rPr>
          <w:rStyle w:val="Fotnotsreferens"/>
        </w:rPr>
        <w:footnoteRef/>
      </w:r>
      <w:r>
        <w:t xml:space="preserve"> </w:t>
      </w:r>
      <w:r w:rsidRPr="00700CCF">
        <w:t>https://wavin.com/se/take-back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C68B5" w14:textId="5C54F6C8" w:rsidR="003162B6" w:rsidRDefault="003162B6" w:rsidP="00A61983">
    <w:pPr>
      <w:pStyle w:val="Sidhuvud"/>
      <w:tabs>
        <w:tab w:val="clear" w:pos="4536"/>
        <w:tab w:val="clear" w:pos="9072"/>
        <w:tab w:val="center" w:pos="4237"/>
      </w:tabs>
      <w:spacing w:before="280"/>
      <w:ind w:left="-709" w:firstLine="283"/>
      <w:rPr>
        <w:color w:val="BFBFBF" w:themeColor="background1" w:themeShade="BF"/>
      </w:rPr>
    </w:pPr>
    <w:r w:rsidRPr="00523133">
      <w:rPr>
        <w:noProof/>
        <w:color w:val="BFBFBF" w:themeColor="background1" w:themeShade="BF"/>
        <w:lang w:eastAsia="sv-SE"/>
      </w:rPr>
      <w:drawing>
        <wp:anchor distT="0" distB="0" distL="114300" distR="114300" simplePos="0" relativeHeight="251668480" behindDoc="0" locked="0" layoutInCell="1" allowOverlap="1" wp14:anchorId="6AF8F1F0" wp14:editId="6B666C69">
          <wp:simplePos x="0" y="0"/>
          <wp:positionH relativeFrom="page">
            <wp:posOffset>6495415</wp:posOffset>
          </wp:positionH>
          <wp:positionV relativeFrom="page">
            <wp:posOffset>560070</wp:posOffset>
          </wp:positionV>
          <wp:extent cx="360000" cy="280800"/>
          <wp:effectExtent l="0" t="0" r="2540" b="508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AB logo ny bla_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000" cy="280800"/>
                  </a:xfrm>
                  <a:prstGeom prst="rect">
                    <a:avLst/>
                  </a:prstGeom>
                </pic:spPr>
              </pic:pic>
            </a:graphicData>
          </a:graphic>
          <wp14:sizeRelH relativeFrom="margin">
            <wp14:pctWidth>0</wp14:pctWidth>
          </wp14:sizeRelH>
          <wp14:sizeRelV relativeFrom="margin">
            <wp14:pctHeight>0</wp14:pctHeight>
          </wp14:sizeRelV>
        </wp:anchor>
      </w:drawing>
    </w:r>
    <w:r w:rsidRPr="00A61983">
      <w:rPr>
        <w:color w:val="BFBFBF" w:themeColor="background1" w:themeShade="BF"/>
      </w:rPr>
      <w:t xml:space="preserve"> </w:t>
    </w:r>
    <w:r>
      <w:rPr>
        <w:color w:val="BFBFBF" w:themeColor="background1" w:themeShade="BF"/>
      </w:rPr>
      <w:t>Mall daterad 202</w:t>
    </w:r>
    <w:r w:rsidR="002C0366">
      <w:rPr>
        <w:color w:val="BFBFBF" w:themeColor="background1" w:themeShade="BF"/>
      </w:rPr>
      <w:t>6</w:t>
    </w:r>
    <w:r>
      <w:rPr>
        <w:color w:val="BFBFBF" w:themeColor="background1" w:themeShade="BF"/>
      </w:rPr>
      <w:t>-</w:t>
    </w:r>
    <w:r w:rsidR="002C0366">
      <w:rPr>
        <w:color w:val="BFBFBF" w:themeColor="background1" w:themeShade="BF"/>
      </w:rPr>
      <w:t>05</w:t>
    </w:r>
    <w:r>
      <w:rPr>
        <w:color w:val="BFBFBF" w:themeColor="background1" w:themeShade="BF"/>
      </w:rPr>
      <w:t>-</w:t>
    </w:r>
    <w:r w:rsidR="002C0366">
      <w:rPr>
        <w:color w:val="BFBFBF" w:themeColor="background1" w:themeShade="BF"/>
      </w:rPr>
      <w:t>19</w:t>
    </w:r>
  </w:p>
  <w:p w14:paraId="5EE47B20" w14:textId="6C348294" w:rsidR="003162B6" w:rsidRDefault="003162B6" w:rsidP="00C54C88">
    <w:pPr>
      <w:pStyle w:val="Sidhuvud"/>
      <w:ind w:hanging="426"/>
    </w:pPr>
    <w:r>
      <w:rPr>
        <w:color w:val="BFBFBF" w:themeColor="background1" w:themeShade="BF"/>
      </w:rPr>
      <w:t xml:space="preserve">Tillhör Projekteringsanvisning </w:t>
    </w:r>
    <w:r w:rsidRPr="00C54C88">
      <w:rPr>
        <w:i/>
        <w:color w:val="BFBFBF" w:themeColor="background1" w:themeShade="BF"/>
      </w:rPr>
      <w:t>Miljö</w:t>
    </w:r>
    <w:r>
      <w:rPr>
        <w:color w:val="BFBFBF" w:themeColor="background1" w:themeShade="B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D86F7" w14:textId="28F7FE60" w:rsidR="003162B6" w:rsidRDefault="003162B6" w:rsidP="00523133">
    <w:pPr>
      <w:pStyle w:val="Sidhuvud"/>
      <w:ind w:hanging="426"/>
      <w:rPr>
        <w:color w:val="BFBFBF" w:themeColor="background1" w:themeShade="BF"/>
      </w:rPr>
    </w:pPr>
    <w:r w:rsidRPr="00523133">
      <w:rPr>
        <w:noProof/>
        <w:color w:val="BFBFBF" w:themeColor="background1" w:themeShade="BF"/>
        <w:lang w:eastAsia="sv-SE"/>
      </w:rPr>
      <w:drawing>
        <wp:anchor distT="0" distB="0" distL="114300" distR="114300" simplePos="0" relativeHeight="251664384" behindDoc="0" locked="0" layoutInCell="1" allowOverlap="1" wp14:anchorId="5359EB75" wp14:editId="3BAAD653">
          <wp:simplePos x="0" y="0"/>
          <wp:positionH relativeFrom="page">
            <wp:posOffset>4320540</wp:posOffset>
          </wp:positionH>
          <wp:positionV relativeFrom="page">
            <wp:posOffset>363855</wp:posOffset>
          </wp:positionV>
          <wp:extent cx="2700000" cy="428400"/>
          <wp:effectExtent l="0" t="0" r="5715"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AB logo ny bla vanstertex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00" cy="428400"/>
                  </a:xfrm>
                  <a:prstGeom prst="rect">
                    <a:avLst/>
                  </a:prstGeom>
                </pic:spPr>
              </pic:pic>
            </a:graphicData>
          </a:graphic>
          <wp14:sizeRelH relativeFrom="margin">
            <wp14:pctWidth>0</wp14:pctWidth>
          </wp14:sizeRelH>
          <wp14:sizeRelV relativeFrom="margin">
            <wp14:pctHeight>0</wp14:pctHeight>
          </wp14:sizeRelV>
        </wp:anchor>
      </w:drawing>
    </w:r>
    <w:r>
      <w:rPr>
        <w:color w:val="BFBFBF" w:themeColor="background1" w:themeShade="BF"/>
      </w:rPr>
      <w:t>Mall d</w:t>
    </w:r>
    <w:r w:rsidRPr="00523133">
      <w:rPr>
        <w:color w:val="BFBFBF" w:themeColor="background1" w:themeShade="BF"/>
      </w:rPr>
      <w:t xml:space="preserve">aterad </w:t>
    </w:r>
    <w:r>
      <w:rPr>
        <w:color w:val="BFBFBF" w:themeColor="background1" w:themeShade="BF"/>
      </w:rPr>
      <w:t>202</w:t>
    </w:r>
    <w:r w:rsidR="002C0366">
      <w:rPr>
        <w:color w:val="BFBFBF" w:themeColor="background1" w:themeShade="BF"/>
      </w:rPr>
      <w:t>6</w:t>
    </w:r>
    <w:r>
      <w:rPr>
        <w:color w:val="BFBFBF" w:themeColor="background1" w:themeShade="BF"/>
      </w:rPr>
      <w:t>-</w:t>
    </w:r>
    <w:r w:rsidR="002C0366">
      <w:rPr>
        <w:color w:val="BFBFBF" w:themeColor="background1" w:themeShade="BF"/>
      </w:rPr>
      <w:t>05</w:t>
    </w:r>
    <w:r>
      <w:rPr>
        <w:color w:val="BFBFBF" w:themeColor="background1" w:themeShade="BF"/>
      </w:rPr>
      <w:t>-</w:t>
    </w:r>
    <w:r w:rsidR="002C0366">
      <w:rPr>
        <w:color w:val="BFBFBF" w:themeColor="background1" w:themeShade="BF"/>
      </w:rPr>
      <w:t>19</w:t>
    </w:r>
  </w:p>
  <w:p w14:paraId="66040D99" w14:textId="561FC867" w:rsidR="003162B6" w:rsidRPr="00A77B0F" w:rsidRDefault="003162B6" w:rsidP="00523133">
    <w:pPr>
      <w:pStyle w:val="Sidhuvud"/>
      <w:ind w:hanging="426"/>
    </w:pPr>
    <w:r>
      <w:rPr>
        <w:color w:val="BFBFBF" w:themeColor="background1" w:themeShade="BF"/>
      </w:rPr>
      <w:t xml:space="preserve">Tillhör Projekteringsanvisning </w:t>
    </w:r>
    <w:r w:rsidRPr="00C54C88">
      <w:rPr>
        <w:i/>
        <w:color w:val="BFBFBF" w:themeColor="background1" w:themeShade="BF"/>
      </w:rPr>
      <w:t>Miljö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9728EF4"/>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DF2630C0"/>
    <w:lvl w:ilvl="0">
      <w:start w:val="1"/>
      <w:numFmt w:val="bullet"/>
      <w:pStyle w:val="Punktlista"/>
      <w:lvlText w:val=""/>
      <w:lvlJc w:val="left"/>
      <w:pPr>
        <w:tabs>
          <w:tab w:val="num" w:pos="360"/>
        </w:tabs>
        <w:ind w:left="360" w:hanging="360"/>
      </w:pPr>
      <w:rPr>
        <w:rFonts w:ascii="Symbol" w:hAnsi="Symbol" w:hint="default"/>
        <w:color w:val="auto"/>
      </w:rPr>
    </w:lvl>
  </w:abstractNum>
  <w:abstractNum w:abstractNumId="2" w15:restartNumberingAfterBreak="0">
    <w:nsid w:val="07324534"/>
    <w:multiLevelType w:val="hybridMultilevel"/>
    <w:tmpl w:val="47A273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7557EBA"/>
    <w:multiLevelType w:val="hybridMultilevel"/>
    <w:tmpl w:val="FA2650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9D026DA"/>
    <w:multiLevelType w:val="hybridMultilevel"/>
    <w:tmpl w:val="6D0E3B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D122BEF"/>
    <w:multiLevelType w:val="hybridMultilevel"/>
    <w:tmpl w:val="4A6A2D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DB2218E"/>
    <w:multiLevelType w:val="hybridMultilevel"/>
    <w:tmpl w:val="000C2F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FD21092"/>
    <w:multiLevelType w:val="hybridMultilevel"/>
    <w:tmpl w:val="D788F9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025195F"/>
    <w:multiLevelType w:val="hybridMultilevel"/>
    <w:tmpl w:val="EB3280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1E10D49"/>
    <w:multiLevelType w:val="hybridMultilevel"/>
    <w:tmpl w:val="A95E0D3C"/>
    <w:lvl w:ilvl="0" w:tplc="041D000F">
      <w:start w:val="1"/>
      <w:numFmt w:val="decimal"/>
      <w:lvlText w:val="%1."/>
      <w:lvlJc w:val="left"/>
      <w:pPr>
        <w:ind w:left="780" w:hanging="360"/>
      </w:pPr>
    </w:lvl>
    <w:lvl w:ilvl="1" w:tplc="041D0019" w:tentative="1">
      <w:start w:val="1"/>
      <w:numFmt w:val="lowerLetter"/>
      <w:lvlText w:val="%2."/>
      <w:lvlJc w:val="left"/>
      <w:pPr>
        <w:ind w:left="1500" w:hanging="360"/>
      </w:pPr>
    </w:lvl>
    <w:lvl w:ilvl="2" w:tplc="041D001B" w:tentative="1">
      <w:start w:val="1"/>
      <w:numFmt w:val="lowerRoman"/>
      <w:lvlText w:val="%3."/>
      <w:lvlJc w:val="right"/>
      <w:pPr>
        <w:ind w:left="2220" w:hanging="180"/>
      </w:pPr>
    </w:lvl>
    <w:lvl w:ilvl="3" w:tplc="041D000F" w:tentative="1">
      <w:start w:val="1"/>
      <w:numFmt w:val="decimal"/>
      <w:lvlText w:val="%4."/>
      <w:lvlJc w:val="left"/>
      <w:pPr>
        <w:ind w:left="2940" w:hanging="360"/>
      </w:pPr>
    </w:lvl>
    <w:lvl w:ilvl="4" w:tplc="041D0019" w:tentative="1">
      <w:start w:val="1"/>
      <w:numFmt w:val="lowerLetter"/>
      <w:lvlText w:val="%5."/>
      <w:lvlJc w:val="left"/>
      <w:pPr>
        <w:ind w:left="3660" w:hanging="360"/>
      </w:pPr>
    </w:lvl>
    <w:lvl w:ilvl="5" w:tplc="041D001B" w:tentative="1">
      <w:start w:val="1"/>
      <w:numFmt w:val="lowerRoman"/>
      <w:lvlText w:val="%6."/>
      <w:lvlJc w:val="right"/>
      <w:pPr>
        <w:ind w:left="4380" w:hanging="180"/>
      </w:pPr>
    </w:lvl>
    <w:lvl w:ilvl="6" w:tplc="041D000F" w:tentative="1">
      <w:start w:val="1"/>
      <w:numFmt w:val="decimal"/>
      <w:lvlText w:val="%7."/>
      <w:lvlJc w:val="left"/>
      <w:pPr>
        <w:ind w:left="5100" w:hanging="360"/>
      </w:pPr>
    </w:lvl>
    <w:lvl w:ilvl="7" w:tplc="041D0019" w:tentative="1">
      <w:start w:val="1"/>
      <w:numFmt w:val="lowerLetter"/>
      <w:lvlText w:val="%8."/>
      <w:lvlJc w:val="left"/>
      <w:pPr>
        <w:ind w:left="5820" w:hanging="360"/>
      </w:pPr>
    </w:lvl>
    <w:lvl w:ilvl="8" w:tplc="041D001B" w:tentative="1">
      <w:start w:val="1"/>
      <w:numFmt w:val="lowerRoman"/>
      <w:lvlText w:val="%9."/>
      <w:lvlJc w:val="right"/>
      <w:pPr>
        <w:ind w:left="6540" w:hanging="180"/>
      </w:pPr>
    </w:lvl>
  </w:abstractNum>
  <w:abstractNum w:abstractNumId="10" w15:restartNumberingAfterBreak="0">
    <w:nsid w:val="128E0665"/>
    <w:multiLevelType w:val="hybridMultilevel"/>
    <w:tmpl w:val="E7040B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29929E7"/>
    <w:multiLevelType w:val="hybridMultilevel"/>
    <w:tmpl w:val="722A4996"/>
    <w:lvl w:ilvl="0" w:tplc="58D2DD4E">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131D71F1"/>
    <w:multiLevelType w:val="multilevel"/>
    <w:tmpl w:val="FF9C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214A3D"/>
    <w:multiLevelType w:val="hybridMultilevel"/>
    <w:tmpl w:val="97ECD6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54D62A8"/>
    <w:multiLevelType w:val="hybridMultilevel"/>
    <w:tmpl w:val="3006B3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AED312B"/>
    <w:multiLevelType w:val="hybridMultilevel"/>
    <w:tmpl w:val="1A4074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B862294"/>
    <w:multiLevelType w:val="hybridMultilevel"/>
    <w:tmpl w:val="62EA370A"/>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D045369"/>
    <w:multiLevelType w:val="hybridMultilevel"/>
    <w:tmpl w:val="571C3B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1E3B0761"/>
    <w:multiLevelType w:val="hybridMultilevel"/>
    <w:tmpl w:val="E514D29A"/>
    <w:lvl w:ilvl="0" w:tplc="EA542A84">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1E8B79B3"/>
    <w:multiLevelType w:val="hybridMultilevel"/>
    <w:tmpl w:val="1CAEA450"/>
    <w:lvl w:ilvl="0" w:tplc="FF9CA3A8">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1F855CA3"/>
    <w:multiLevelType w:val="hybridMultilevel"/>
    <w:tmpl w:val="557262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3536301"/>
    <w:multiLevelType w:val="hybridMultilevel"/>
    <w:tmpl w:val="D82224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35F3D2E"/>
    <w:multiLevelType w:val="hybridMultilevel"/>
    <w:tmpl w:val="908264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6CA3D9D"/>
    <w:multiLevelType w:val="multilevel"/>
    <w:tmpl w:val="E5DA663E"/>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4" w15:restartNumberingAfterBreak="0">
    <w:nsid w:val="2BA21A92"/>
    <w:multiLevelType w:val="hybridMultilevel"/>
    <w:tmpl w:val="EE32A5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DD50D4D"/>
    <w:multiLevelType w:val="hybridMultilevel"/>
    <w:tmpl w:val="D54C55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0002AD1"/>
    <w:multiLevelType w:val="hybridMultilevel"/>
    <w:tmpl w:val="799AA4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0450973"/>
    <w:multiLevelType w:val="hybridMultilevel"/>
    <w:tmpl w:val="4B52DB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32666A3"/>
    <w:multiLevelType w:val="hybridMultilevel"/>
    <w:tmpl w:val="82B266B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34CD4DEC"/>
    <w:multiLevelType w:val="hybridMultilevel"/>
    <w:tmpl w:val="313411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6906D32"/>
    <w:multiLevelType w:val="hybridMultilevel"/>
    <w:tmpl w:val="34D653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9071088"/>
    <w:multiLevelType w:val="hybridMultilevel"/>
    <w:tmpl w:val="A7DACB0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32" w15:restartNumberingAfterBreak="0">
    <w:nsid w:val="3E477966"/>
    <w:multiLevelType w:val="hybridMultilevel"/>
    <w:tmpl w:val="9572BB08"/>
    <w:lvl w:ilvl="0" w:tplc="9B76A48A">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3" w15:restartNumberingAfterBreak="0">
    <w:nsid w:val="48B21D73"/>
    <w:multiLevelType w:val="hybridMultilevel"/>
    <w:tmpl w:val="56345E6C"/>
    <w:lvl w:ilvl="0" w:tplc="D9B6B49A">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4C0C31A3"/>
    <w:multiLevelType w:val="hybridMultilevel"/>
    <w:tmpl w:val="F1F85746"/>
    <w:lvl w:ilvl="0" w:tplc="AFC473FE">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5" w15:restartNumberingAfterBreak="0">
    <w:nsid w:val="4D9A62BD"/>
    <w:multiLevelType w:val="hybridMultilevel"/>
    <w:tmpl w:val="595C88D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2FE1AEF"/>
    <w:multiLevelType w:val="hybridMultilevel"/>
    <w:tmpl w:val="F9B071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55D10BDE"/>
    <w:multiLevelType w:val="hybridMultilevel"/>
    <w:tmpl w:val="E76000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6B644F1"/>
    <w:multiLevelType w:val="hybridMultilevel"/>
    <w:tmpl w:val="6752261A"/>
    <w:lvl w:ilvl="0" w:tplc="1B2A7ACA">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9" w15:restartNumberingAfterBreak="0">
    <w:nsid w:val="59427809"/>
    <w:multiLevelType w:val="hybridMultilevel"/>
    <w:tmpl w:val="793C7F74"/>
    <w:lvl w:ilvl="0" w:tplc="FC74A818">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0" w15:restartNumberingAfterBreak="0">
    <w:nsid w:val="5E8E4085"/>
    <w:multiLevelType w:val="hybridMultilevel"/>
    <w:tmpl w:val="E81C04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1251367"/>
    <w:multiLevelType w:val="hybridMultilevel"/>
    <w:tmpl w:val="F84035F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2" w15:restartNumberingAfterBreak="0">
    <w:nsid w:val="61AD6CA9"/>
    <w:multiLevelType w:val="hybridMultilevel"/>
    <w:tmpl w:val="AB661B9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3" w15:restartNumberingAfterBreak="0">
    <w:nsid w:val="629B3009"/>
    <w:multiLevelType w:val="hybridMultilevel"/>
    <w:tmpl w:val="EC785814"/>
    <w:lvl w:ilvl="0" w:tplc="58B804D6">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4" w15:restartNumberingAfterBreak="0">
    <w:nsid w:val="6565150B"/>
    <w:multiLevelType w:val="hybridMultilevel"/>
    <w:tmpl w:val="F08E0BF0"/>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45" w15:restartNumberingAfterBreak="0">
    <w:nsid w:val="6882074F"/>
    <w:multiLevelType w:val="hybridMultilevel"/>
    <w:tmpl w:val="0512DCE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6" w15:restartNumberingAfterBreak="0">
    <w:nsid w:val="6A7E3B78"/>
    <w:multiLevelType w:val="hybridMultilevel"/>
    <w:tmpl w:val="5B9E33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6C124FE3"/>
    <w:multiLevelType w:val="hybridMultilevel"/>
    <w:tmpl w:val="DC764C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E003EB1"/>
    <w:multiLevelType w:val="hybridMultilevel"/>
    <w:tmpl w:val="7A6C15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70C46663"/>
    <w:multiLevelType w:val="hybridMultilevel"/>
    <w:tmpl w:val="503CA7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7198237F"/>
    <w:multiLevelType w:val="hybridMultilevel"/>
    <w:tmpl w:val="116CA922"/>
    <w:lvl w:ilvl="0" w:tplc="F9306016">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1" w15:restartNumberingAfterBreak="0">
    <w:nsid w:val="731673DE"/>
    <w:multiLevelType w:val="hybridMultilevel"/>
    <w:tmpl w:val="1150692E"/>
    <w:lvl w:ilvl="0" w:tplc="AD529328">
      <w:numFmt w:val="bullet"/>
      <w:lvlText w:val="-"/>
      <w:lvlJc w:val="left"/>
      <w:pPr>
        <w:ind w:left="720" w:hanging="360"/>
      </w:pPr>
      <w:rPr>
        <w:rFonts w:ascii="Century Schoolbook" w:eastAsiaTheme="minorEastAsia" w:hAnsi="Century Schoolbook"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79CF3C14"/>
    <w:multiLevelType w:val="hybridMultilevel"/>
    <w:tmpl w:val="2DF8CB04"/>
    <w:lvl w:ilvl="0" w:tplc="F1C6DB6A">
      <w:numFmt w:val="bullet"/>
      <w:lvlText w:val="-"/>
      <w:lvlJc w:val="left"/>
      <w:pPr>
        <w:ind w:left="720" w:hanging="360"/>
      </w:pPr>
      <w:rPr>
        <w:rFonts w:ascii="Century Schoolbook" w:eastAsiaTheme="minorEastAsia" w:hAnsi="Century Schoolbook" w:cstheme="minorBidi"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7C4F35B7"/>
    <w:multiLevelType w:val="hybridMultilevel"/>
    <w:tmpl w:val="35FA14CA"/>
    <w:lvl w:ilvl="0" w:tplc="FCF01B62">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3"/>
  </w:num>
  <w:num w:numId="4">
    <w:abstractNumId w:val="0"/>
    <w:lvlOverride w:ilvl="0">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32"/>
  </w:num>
  <w:num w:numId="8">
    <w:abstractNumId w:val="34"/>
  </w:num>
  <w:num w:numId="9">
    <w:abstractNumId w:val="38"/>
  </w:num>
  <w:num w:numId="10">
    <w:abstractNumId w:val="53"/>
  </w:num>
  <w:num w:numId="11">
    <w:abstractNumId w:val="43"/>
  </w:num>
  <w:num w:numId="12">
    <w:abstractNumId w:val="18"/>
  </w:num>
  <w:num w:numId="13">
    <w:abstractNumId w:val="33"/>
  </w:num>
  <w:num w:numId="14">
    <w:abstractNumId w:val="19"/>
  </w:num>
  <w:num w:numId="15">
    <w:abstractNumId w:val="11"/>
  </w:num>
  <w:num w:numId="16">
    <w:abstractNumId w:val="39"/>
  </w:num>
  <w:num w:numId="17">
    <w:abstractNumId w:val="50"/>
  </w:num>
  <w:num w:numId="18">
    <w:abstractNumId w:val="35"/>
  </w:num>
  <w:num w:numId="19">
    <w:abstractNumId w:val="20"/>
  </w:num>
  <w:num w:numId="20">
    <w:abstractNumId w:val="24"/>
  </w:num>
  <w:num w:numId="21">
    <w:abstractNumId w:val="3"/>
  </w:num>
  <w:num w:numId="22">
    <w:abstractNumId w:val="9"/>
  </w:num>
  <w:num w:numId="23">
    <w:abstractNumId w:val="16"/>
  </w:num>
  <w:num w:numId="24">
    <w:abstractNumId w:val="51"/>
  </w:num>
  <w:num w:numId="25">
    <w:abstractNumId w:val="52"/>
  </w:num>
  <w:num w:numId="26">
    <w:abstractNumId w:val="30"/>
  </w:num>
  <w:num w:numId="27">
    <w:abstractNumId w:val="6"/>
  </w:num>
  <w:num w:numId="28">
    <w:abstractNumId w:val="28"/>
  </w:num>
  <w:num w:numId="29">
    <w:abstractNumId w:val="26"/>
  </w:num>
  <w:num w:numId="30">
    <w:abstractNumId w:val="41"/>
  </w:num>
  <w:num w:numId="31">
    <w:abstractNumId w:val="14"/>
  </w:num>
  <w:num w:numId="32">
    <w:abstractNumId w:val="15"/>
  </w:num>
  <w:num w:numId="33">
    <w:abstractNumId w:val="13"/>
  </w:num>
  <w:num w:numId="34">
    <w:abstractNumId w:val="22"/>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29"/>
  </w:num>
  <w:num w:numId="38">
    <w:abstractNumId w:val="44"/>
  </w:num>
  <w:num w:numId="39">
    <w:abstractNumId w:val="21"/>
  </w:num>
  <w:num w:numId="40">
    <w:abstractNumId w:val="25"/>
  </w:num>
  <w:num w:numId="41">
    <w:abstractNumId w:val="5"/>
  </w:num>
  <w:num w:numId="42">
    <w:abstractNumId w:val="10"/>
  </w:num>
  <w:num w:numId="43">
    <w:abstractNumId w:val="48"/>
  </w:num>
  <w:num w:numId="44">
    <w:abstractNumId w:val="49"/>
  </w:num>
  <w:num w:numId="45">
    <w:abstractNumId w:val="12"/>
  </w:num>
  <w:num w:numId="46">
    <w:abstractNumId w:val="37"/>
  </w:num>
  <w:num w:numId="47">
    <w:abstractNumId w:val="47"/>
  </w:num>
  <w:num w:numId="48">
    <w:abstractNumId w:val="40"/>
  </w:num>
  <w:num w:numId="49">
    <w:abstractNumId w:val="46"/>
  </w:num>
  <w:num w:numId="50">
    <w:abstractNumId w:val="2"/>
  </w:num>
  <w:num w:numId="51">
    <w:abstractNumId w:val="8"/>
  </w:num>
  <w:num w:numId="52">
    <w:abstractNumId w:val="27"/>
  </w:num>
  <w:num w:numId="53">
    <w:abstractNumId w:val="31"/>
  </w:num>
  <w:num w:numId="54">
    <w:abstractNumId w:val="36"/>
  </w:num>
  <w:num w:numId="55">
    <w:abstractNumId w:val="42"/>
  </w:num>
  <w:num w:numId="56">
    <w:abstractNumId w:val="17"/>
  </w:num>
  <w:num w:numId="57">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86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1F0"/>
    <w:rsid w:val="00002EA6"/>
    <w:rsid w:val="00004E09"/>
    <w:rsid w:val="000123D3"/>
    <w:rsid w:val="000123FA"/>
    <w:rsid w:val="00012743"/>
    <w:rsid w:val="00012A31"/>
    <w:rsid w:val="00017A65"/>
    <w:rsid w:val="000239B2"/>
    <w:rsid w:val="000245CD"/>
    <w:rsid w:val="00024E4F"/>
    <w:rsid w:val="0002606E"/>
    <w:rsid w:val="000276B0"/>
    <w:rsid w:val="000311D2"/>
    <w:rsid w:val="00031F39"/>
    <w:rsid w:val="0003224E"/>
    <w:rsid w:val="00032A6E"/>
    <w:rsid w:val="000354F8"/>
    <w:rsid w:val="0003589E"/>
    <w:rsid w:val="000362AF"/>
    <w:rsid w:val="00036F11"/>
    <w:rsid w:val="000516B7"/>
    <w:rsid w:val="00052C06"/>
    <w:rsid w:val="00056720"/>
    <w:rsid w:val="00056FD5"/>
    <w:rsid w:val="000614A8"/>
    <w:rsid w:val="000627E9"/>
    <w:rsid w:val="00067962"/>
    <w:rsid w:val="00067E24"/>
    <w:rsid w:val="000710E5"/>
    <w:rsid w:val="00072069"/>
    <w:rsid w:val="000760A8"/>
    <w:rsid w:val="00080D6C"/>
    <w:rsid w:val="000824C0"/>
    <w:rsid w:val="000870BC"/>
    <w:rsid w:val="0009045B"/>
    <w:rsid w:val="00090BA8"/>
    <w:rsid w:val="0009580F"/>
    <w:rsid w:val="000978B7"/>
    <w:rsid w:val="000A303B"/>
    <w:rsid w:val="000A4CF9"/>
    <w:rsid w:val="000B14C8"/>
    <w:rsid w:val="000B5C55"/>
    <w:rsid w:val="000B7B4B"/>
    <w:rsid w:val="000C030A"/>
    <w:rsid w:val="000C0D1A"/>
    <w:rsid w:val="000C4109"/>
    <w:rsid w:val="000C644E"/>
    <w:rsid w:val="000C70CF"/>
    <w:rsid w:val="000C7D77"/>
    <w:rsid w:val="000D0977"/>
    <w:rsid w:val="000D3B93"/>
    <w:rsid w:val="000D4A1E"/>
    <w:rsid w:val="000D72DA"/>
    <w:rsid w:val="000D76E2"/>
    <w:rsid w:val="000E15F7"/>
    <w:rsid w:val="000E36E2"/>
    <w:rsid w:val="000E44B7"/>
    <w:rsid w:val="000E55E0"/>
    <w:rsid w:val="000E5E61"/>
    <w:rsid w:val="000E67D6"/>
    <w:rsid w:val="000F221F"/>
    <w:rsid w:val="000F2485"/>
    <w:rsid w:val="000F3D05"/>
    <w:rsid w:val="00101743"/>
    <w:rsid w:val="00101A64"/>
    <w:rsid w:val="00103467"/>
    <w:rsid w:val="00103E18"/>
    <w:rsid w:val="00105D1B"/>
    <w:rsid w:val="00111AA9"/>
    <w:rsid w:val="001139EB"/>
    <w:rsid w:val="001141D5"/>
    <w:rsid w:val="001164FB"/>
    <w:rsid w:val="00120808"/>
    <w:rsid w:val="001222C8"/>
    <w:rsid w:val="001223EC"/>
    <w:rsid w:val="00122EDA"/>
    <w:rsid w:val="00123B6B"/>
    <w:rsid w:val="0012412F"/>
    <w:rsid w:val="0012455F"/>
    <w:rsid w:val="00126D9B"/>
    <w:rsid w:val="00131216"/>
    <w:rsid w:val="00131702"/>
    <w:rsid w:val="0013187D"/>
    <w:rsid w:val="001327C0"/>
    <w:rsid w:val="00135C42"/>
    <w:rsid w:val="00136979"/>
    <w:rsid w:val="00136BDA"/>
    <w:rsid w:val="001414F9"/>
    <w:rsid w:val="00142793"/>
    <w:rsid w:val="00150754"/>
    <w:rsid w:val="00150D90"/>
    <w:rsid w:val="001528A7"/>
    <w:rsid w:val="00160A5F"/>
    <w:rsid w:val="00161633"/>
    <w:rsid w:val="001640FE"/>
    <w:rsid w:val="00165887"/>
    <w:rsid w:val="0017202B"/>
    <w:rsid w:val="001722C4"/>
    <w:rsid w:val="0017457F"/>
    <w:rsid w:val="00175BA8"/>
    <w:rsid w:val="00177485"/>
    <w:rsid w:val="00180B0B"/>
    <w:rsid w:val="001810F3"/>
    <w:rsid w:val="0018179A"/>
    <w:rsid w:val="00181892"/>
    <w:rsid w:val="001865F9"/>
    <w:rsid w:val="00187DB3"/>
    <w:rsid w:val="00192199"/>
    <w:rsid w:val="001929EA"/>
    <w:rsid w:val="00196101"/>
    <w:rsid w:val="00196551"/>
    <w:rsid w:val="001A2C1B"/>
    <w:rsid w:val="001A37D1"/>
    <w:rsid w:val="001A57AF"/>
    <w:rsid w:val="001A6B85"/>
    <w:rsid w:val="001B02EA"/>
    <w:rsid w:val="001B04B1"/>
    <w:rsid w:val="001B0C51"/>
    <w:rsid w:val="001B3155"/>
    <w:rsid w:val="001B634F"/>
    <w:rsid w:val="001C1174"/>
    <w:rsid w:val="001C19B5"/>
    <w:rsid w:val="001C40E0"/>
    <w:rsid w:val="001C41F5"/>
    <w:rsid w:val="001C479D"/>
    <w:rsid w:val="001C497D"/>
    <w:rsid w:val="001C6019"/>
    <w:rsid w:val="001C7F44"/>
    <w:rsid w:val="001D2022"/>
    <w:rsid w:val="001D2AC9"/>
    <w:rsid w:val="001D2E5A"/>
    <w:rsid w:val="001D31CD"/>
    <w:rsid w:val="001D73A0"/>
    <w:rsid w:val="001E2B38"/>
    <w:rsid w:val="001E436C"/>
    <w:rsid w:val="001E4766"/>
    <w:rsid w:val="001F24CC"/>
    <w:rsid w:val="001F73C2"/>
    <w:rsid w:val="00202497"/>
    <w:rsid w:val="00202C92"/>
    <w:rsid w:val="00204FA1"/>
    <w:rsid w:val="00211170"/>
    <w:rsid w:val="00213213"/>
    <w:rsid w:val="00213C74"/>
    <w:rsid w:val="002146EC"/>
    <w:rsid w:val="00217CC8"/>
    <w:rsid w:val="00221A9C"/>
    <w:rsid w:val="002279F6"/>
    <w:rsid w:val="00232A04"/>
    <w:rsid w:val="002351CF"/>
    <w:rsid w:val="0024041D"/>
    <w:rsid w:val="00240880"/>
    <w:rsid w:val="00241034"/>
    <w:rsid w:val="00242793"/>
    <w:rsid w:val="00245027"/>
    <w:rsid w:val="00246E71"/>
    <w:rsid w:val="0024772A"/>
    <w:rsid w:val="00253F03"/>
    <w:rsid w:val="00254A16"/>
    <w:rsid w:val="002577DF"/>
    <w:rsid w:val="00260657"/>
    <w:rsid w:val="002616E8"/>
    <w:rsid w:val="00261CEE"/>
    <w:rsid w:val="002630D7"/>
    <w:rsid w:val="002658DC"/>
    <w:rsid w:val="0026611A"/>
    <w:rsid w:val="00272A24"/>
    <w:rsid w:val="00273E81"/>
    <w:rsid w:val="00275F90"/>
    <w:rsid w:val="002804C8"/>
    <w:rsid w:val="00281BAC"/>
    <w:rsid w:val="00281F60"/>
    <w:rsid w:val="00286309"/>
    <w:rsid w:val="002925CF"/>
    <w:rsid w:val="002A0D2C"/>
    <w:rsid w:val="002B0A32"/>
    <w:rsid w:val="002B1259"/>
    <w:rsid w:val="002B258F"/>
    <w:rsid w:val="002B3355"/>
    <w:rsid w:val="002B5EE7"/>
    <w:rsid w:val="002B60EC"/>
    <w:rsid w:val="002B621B"/>
    <w:rsid w:val="002B6AA1"/>
    <w:rsid w:val="002C0366"/>
    <w:rsid w:val="002C0D3F"/>
    <w:rsid w:val="002C48B8"/>
    <w:rsid w:val="002D2AA0"/>
    <w:rsid w:val="002D3396"/>
    <w:rsid w:val="002D50A8"/>
    <w:rsid w:val="002E0239"/>
    <w:rsid w:val="002E2A28"/>
    <w:rsid w:val="002E2DB3"/>
    <w:rsid w:val="002E4E98"/>
    <w:rsid w:val="002F5907"/>
    <w:rsid w:val="002F6B21"/>
    <w:rsid w:val="002F739C"/>
    <w:rsid w:val="00300082"/>
    <w:rsid w:val="00304C32"/>
    <w:rsid w:val="00305783"/>
    <w:rsid w:val="00305BA5"/>
    <w:rsid w:val="003072C8"/>
    <w:rsid w:val="00310686"/>
    <w:rsid w:val="003124A2"/>
    <w:rsid w:val="003162B6"/>
    <w:rsid w:val="00317A17"/>
    <w:rsid w:val="0032116E"/>
    <w:rsid w:val="00323708"/>
    <w:rsid w:val="0032405A"/>
    <w:rsid w:val="003247FD"/>
    <w:rsid w:val="0032497F"/>
    <w:rsid w:val="00324C4D"/>
    <w:rsid w:val="00324DE8"/>
    <w:rsid w:val="003267A7"/>
    <w:rsid w:val="0033184D"/>
    <w:rsid w:val="0033282A"/>
    <w:rsid w:val="00340C6D"/>
    <w:rsid w:val="0034157D"/>
    <w:rsid w:val="003458D8"/>
    <w:rsid w:val="00346DFB"/>
    <w:rsid w:val="00353672"/>
    <w:rsid w:val="00356086"/>
    <w:rsid w:val="00356ED4"/>
    <w:rsid w:val="00360DE1"/>
    <w:rsid w:val="00361CF9"/>
    <w:rsid w:val="00363C0D"/>
    <w:rsid w:val="00365DAD"/>
    <w:rsid w:val="003667F8"/>
    <w:rsid w:val="00376BFB"/>
    <w:rsid w:val="0038029C"/>
    <w:rsid w:val="00382BD5"/>
    <w:rsid w:val="0039120C"/>
    <w:rsid w:val="00392A19"/>
    <w:rsid w:val="00392D3F"/>
    <w:rsid w:val="0039328E"/>
    <w:rsid w:val="0039444F"/>
    <w:rsid w:val="00395046"/>
    <w:rsid w:val="003959F5"/>
    <w:rsid w:val="003A06B6"/>
    <w:rsid w:val="003A17A7"/>
    <w:rsid w:val="003A6131"/>
    <w:rsid w:val="003A6468"/>
    <w:rsid w:val="003B42A5"/>
    <w:rsid w:val="003B4B59"/>
    <w:rsid w:val="003B7583"/>
    <w:rsid w:val="003C3918"/>
    <w:rsid w:val="003C4F56"/>
    <w:rsid w:val="003C6330"/>
    <w:rsid w:val="003C6B19"/>
    <w:rsid w:val="003C6B27"/>
    <w:rsid w:val="003E050B"/>
    <w:rsid w:val="003E18D7"/>
    <w:rsid w:val="003E2D87"/>
    <w:rsid w:val="003E3332"/>
    <w:rsid w:val="003E40C7"/>
    <w:rsid w:val="003E4FDE"/>
    <w:rsid w:val="003E65B9"/>
    <w:rsid w:val="003F0950"/>
    <w:rsid w:val="003F0DE7"/>
    <w:rsid w:val="003F1774"/>
    <w:rsid w:val="003F2059"/>
    <w:rsid w:val="003F484C"/>
    <w:rsid w:val="003F5CA4"/>
    <w:rsid w:val="00401178"/>
    <w:rsid w:val="00403469"/>
    <w:rsid w:val="0040376F"/>
    <w:rsid w:val="004078E9"/>
    <w:rsid w:val="0041291E"/>
    <w:rsid w:val="0041438C"/>
    <w:rsid w:val="00414DDE"/>
    <w:rsid w:val="004179E7"/>
    <w:rsid w:val="00417E5B"/>
    <w:rsid w:val="00421C8E"/>
    <w:rsid w:val="004221F6"/>
    <w:rsid w:val="00423858"/>
    <w:rsid w:val="004240B0"/>
    <w:rsid w:val="004245F6"/>
    <w:rsid w:val="00424741"/>
    <w:rsid w:val="00424F27"/>
    <w:rsid w:val="00424F99"/>
    <w:rsid w:val="00425273"/>
    <w:rsid w:val="00425D6A"/>
    <w:rsid w:val="00426006"/>
    <w:rsid w:val="00426C0E"/>
    <w:rsid w:val="00427D9B"/>
    <w:rsid w:val="00432194"/>
    <w:rsid w:val="0043263C"/>
    <w:rsid w:val="004360A5"/>
    <w:rsid w:val="00436AAE"/>
    <w:rsid w:val="00437326"/>
    <w:rsid w:val="00437AB8"/>
    <w:rsid w:val="004407C3"/>
    <w:rsid w:val="00441433"/>
    <w:rsid w:val="00441F06"/>
    <w:rsid w:val="0044323E"/>
    <w:rsid w:val="0044522B"/>
    <w:rsid w:val="00454E4E"/>
    <w:rsid w:val="004558D2"/>
    <w:rsid w:val="00457E33"/>
    <w:rsid w:val="00462DE1"/>
    <w:rsid w:val="00467991"/>
    <w:rsid w:val="0047654C"/>
    <w:rsid w:val="0047724B"/>
    <w:rsid w:val="00477E7E"/>
    <w:rsid w:val="004845B2"/>
    <w:rsid w:val="00487120"/>
    <w:rsid w:val="00491E4A"/>
    <w:rsid w:val="00495C1E"/>
    <w:rsid w:val="00497310"/>
    <w:rsid w:val="0049738B"/>
    <w:rsid w:val="004A3B91"/>
    <w:rsid w:val="004A61AF"/>
    <w:rsid w:val="004B170C"/>
    <w:rsid w:val="004B24ED"/>
    <w:rsid w:val="004B332E"/>
    <w:rsid w:val="004B3C62"/>
    <w:rsid w:val="004B4177"/>
    <w:rsid w:val="004C5A5B"/>
    <w:rsid w:val="004C6927"/>
    <w:rsid w:val="004C7E4C"/>
    <w:rsid w:val="004D09FE"/>
    <w:rsid w:val="004D1107"/>
    <w:rsid w:val="004D2EF0"/>
    <w:rsid w:val="004D3875"/>
    <w:rsid w:val="004D42ED"/>
    <w:rsid w:val="004D5EB2"/>
    <w:rsid w:val="004E43DD"/>
    <w:rsid w:val="004E5E32"/>
    <w:rsid w:val="004E7C62"/>
    <w:rsid w:val="004E7C98"/>
    <w:rsid w:val="004E7FD5"/>
    <w:rsid w:val="004F15B4"/>
    <w:rsid w:val="004F3AA9"/>
    <w:rsid w:val="0050278A"/>
    <w:rsid w:val="005105E4"/>
    <w:rsid w:val="0051309D"/>
    <w:rsid w:val="00515242"/>
    <w:rsid w:val="00516313"/>
    <w:rsid w:val="00516FDA"/>
    <w:rsid w:val="00521EE1"/>
    <w:rsid w:val="0052224E"/>
    <w:rsid w:val="005222EE"/>
    <w:rsid w:val="00523133"/>
    <w:rsid w:val="00531DC0"/>
    <w:rsid w:val="00540232"/>
    <w:rsid w:val="00542B2A"/>
    <w:rsid w:val="005460EE"/>
    <w:rsid w:val="00550F13"/>
    <w:rsid w:val="005522EA"/>
    <w:rsid w:val="005701BC"/>
    <w:rsid w:val="00572E20"/>
    <w:rsid w:val="0057577D"/>
    <w:rsid w:val="00575AB7"/>
    <w:rsid w:val="0058031D"/>
    <w:rsid w:val="0058044B"/>
    <w:rsid w:val="005804B0"/>
    <w:rsid w:val="00581CAE"/>
    <w:rsid w:val="00581D9E"/>
    <w:rsid w:val="00582F43"/>
    <w:rsid w:val="00585A99"/>
    <w:rsid w:val="00586E6C"/>
    <w:rsid w:val="005931CB"/>
    <w:rsid w:val="00595432"/>
    <w:rsid w:val="0059548B"/>
    <w:rsid w:val="00597C6C"/>
    <w:rsid w:val="005A37F7"/>
    <w:rsid w:val="005A5381"/>
    <w:rsid w:val="005B16C0"/>
    <w:rsid w:val="005B21C2"/>
    <w:rsid w:val="005B2750"/>
    <w:rsid w:val="005B2B69"/>
    <w:rsid w:val="005C19A1"/>
    <w:rsid w:val="005C2F55"/>
    <w:rsid w:val="005C3A6F"/>
    <w:rsid w:val="005C4C81"/>
    <w:rsid w:val="005D0A53"/>
    <w:rsid w:val="005D19E7"/>
    <w:rsid w:val="005D2046"/>
    <w:rsid w:val="005D2E90"/>
    <w:rsid w:val="005D411C"/>
    <w:rsid w:val="005D55F7"/>
    <w:rsid w:val="005D7BB0"/>
    <w:rsid w:val="005E031C"/>
    <w:rsid w:val="005E319E"/>
    <w:rsid w:val="005E4EEF"/>
    <w:rsid w:val="005E5256"/>
    <w:rsid w:val="005E62A4"/>
    <w:rsid w:val="005E73D7"/>
    <w:rsid w:val="005F134F"/>
    <w:rsid w:val="005F2742"/>
    <w:rsid w:val="005F2788"/>
    <w:rsid w:val="005F54AB"/>
    <w:rsid w:val="005F728A"/>
    <w:rsid w:val="006010DE"/>
    <w:rsid w:val="00604557"/>
    <w:rsid w:val="0060610D"/>
    <w:rsid w:val="006070F7"/>
    <w:rsid w:val="00607394"/>
    <w:rsid w:val="00610587"/>
    <w:rsid w:val="00612BC3"/>
    <w:rsid w:val="00613297"/>
    <w:rsid w:val="006246DD"/>
    <w:rsid w:val="0063252D"/>
    <w:rsid w:val="00632C19"/>
    <w:rsid w:val="006369BA"/>
    <w:rsid w:val="0064060B"/>
    <w:rsid w:val="0064181E"/>
    <w:rsid w:val="00644EBF"/>
    <w:rsid w:val="006457A7"/>
    <w:rsid w:val="00645BDB"/>
    <w:rsid w:val="00650344"/>
    <w:rsid w:val="00650A49"/>
    <w:rsid w:val="006521FD"/>
    <w:rsid w:val="00655254"/>
    <w:rsid w:val="00656976"/>
    <w:rsid w:val="0065707A"/>
    <w:rsid w:val="00671F7E"/>
    <w:rsid w:val="006757EE"/>
    <w:rsid w:val="00676207"/>
    <w:rsid w:val="006771E3"/>
    <w:rsid w:val="006801E7"/>
    <w:rsid w:val="00680263"/>
    <w:rsid w:val="00681EF7"/>
    <w:rsid w:val="00683689"/>
    <w:rsid w:val="00685BBA"/>
    <w:rsid w:val="00685C7F"/>
    <w:rsid w:val="00686664"/>
    <w:rsid w:val="00690285"/>
    <w:rsid w:val="0069161C"/>
    <w:rsid w:val="00693D92"/>
    <w:rsid w:val="0069639F"/>
    <w:rsid w:val="0069648B"/>
    <w:rsid w:val="00696A93"/>
    <w:rsid w:val="006976CD"/>
    <w:rsid w:val="006A08A4"/>
    <w:rsid w:val="006A1AC5"/>
    <w:rsid w:val="006A3904"/>
    <w:rsid w:val="006A5BBE"/>
    <w:rsid w:val="006C0D7D"/>
    <w:rsid w:val="006C1A5E"/>
    <w:rsid w:val="006C25DB"/>
    <w:rsid w:val="006C2D54"/>
    <w:rsid w:val="006C591C"/>
    <w:rsid w:val="006D2082"/>
    <w:rsid w:val="006D57E3"/>
    <w:rsid w:val="006E1504"/>
    <w:rsid w:val="006E28D6"/>
    <w:rsid w:val="006E549E"/>
    <w:rsid w:val="006E6C21"/>
    <w:rsid w:val="006F3779"/>
    <w:rsid w:val="006F3CC6"/>
    <w:rsid w:val="006F3F72"/>
    <w:rsid w:val="006F68DB"/>
    <w:rsid w:val="00700AA8"/>
    <w:rsid w:val="00700CCF"/>
    <w:rsid w:val="00701C80"/>
    <w:rsid w:val="00701CC3"/>
    <w:rsid w:val="0070298A"/>
    <w:rsid w:val="007044CB"/>
    <w:rsid w:val="00705079"/>
    <w:rsid w:val="00707E2D"/>
    <w:rsid w:val="00712267"/>
    <w:rsid w:val="00716428"/>
    <w:rsid w:val="007170BA"/>
    <w:rsid w:val="007170C5"/>
    <w:rsid w:val="00721083"/>
    <w:rsid w:val="00721993"/>
    <w:rsid w:val="00721AEE"/>
    <w:rsid w:val="00721CCC"/>
    <w:rsid w:val="00723A3A"/>
    <w:rsid w:val="0072569E"/>
    <w:rsid w:val="00733600"/>
    <w:rsid w:val="007341B9"/>
    <w:rsid w:val="00740F84"/>
    <w:rsid w:val="0075004F"/>
    <w:rsid w:val="00750256"/>
    <w:rsid w:val="00754D59"/>
    <w:rsid w:val="00765CAF"/>
    <w:rsid w:val="007661B2"/>
    <w:rsid w:val="007701AA"/>
    <w:rsid w:val="00770244"/>
    <w:rsid w:val="00772831"/>
    <w:rsid w:val="007744EC"/>
    <w:rsid w:val="00777F8C"/>
    <w:rsid w:val="00782378"/>
    <w:rsid w:val="00790ADC"/>
    <w:rsid w:val="00790BBE"/>
    <w:rsid w:val="007919F1"/>
    <w:rsid w:val="007955F4"/>
    <w:rsid w:val="007971AA"/>
    <w:rsid w:val="007A1C41"/>
    <w:rsid w:val="007A3797"/>
    <w:rsid w:val="007A3844"/>
    <w:rsid w:val="007A38D8"/>
    <w:rsid w:val="007A39B0"/>
    <w:rsid w:val="007A44B6"/>
    <w:rsid w:val="007A5346"/>
    <w:rsid w:val="007A6572"/>
    <w:rsid w:val="007A6772"/>
    <w:rsid w:val="007A7934"/>
    <w:rsid w:val="007A7FBB"/>
    <w:rsid w:val="007B10ED"/>
    <w:rsid w:val="007B2B2F"/>
    <w:rsid w:val="007B43E7"/>
    <w:rsid w:val="007B4D12"/>
    <w:rsid w:val="007B5091"/>
    <w:rsid w:val="007B5217"/>
    <w:rsid w:val="007C25E0"/>
    <w:rsid w:val="007C3E2B"/>
    <w:rsid w:val="007C51B7"/>
    <w:rsid w:val="007C64A6"/>
    <w:rsid w:val="007D03B8"/>
    <w:rsid w:val="007D0831"/>
    <w:rsid w:val="007D2254"/>
    <w:rsid w:val="007D22A5"/>
    <w:rsid w:val="007D34D2"/>
    <w:rsid w:val="007D3BED"/>
    <w:rsid w:val="007D3FFC"/>
    <w:rsid w:val="007D4C3D"/>
    <w:rsid w:val="007D6638"/>
    <w:rsid w:val="007E055E"/>
    <w:rsid w:val="007E1337"/>
    <w:rsid w:val="007E4FF9"/>
    <w:rsid w:val="007E765D"/>
    <w:rsid w:val="007F756D"/>
    <w:rsid w:val="00801DE7"/>
    <w:rsid w:val="00802D2A"/>
    <w:rsid w:val="00806380"/>
    <w:rsid w:val="00807E9A"/>
    <w:rsid w:val="00811EFF"/>
    <w:rsid w:val="00812FE0"/>
    <w:rsid w:val="00821413"/>
    <w:rsid w:val="008217B9"/>
    <w:rsid w:val="00824227"/>
    <w:rsid w:val="008246AE"/>
    <w:rsid w:val="00825811"/>
    <w:rsid w:val="00825E7C"/>
    <w:rsid w:val="00826A44"/>
    <w:rsid w:val="0083164E"/>
    <w:rsid w:val="00835C20"/>
    <w:rsid w:val="00835C40"/>
    <w:rsid w:val="00836645"/>
    <w:rsid w:val="0084277F"/>
    <w:rsid w:val="00844240"/>
    <w:rsid w:val="008479A2"/>
    <w:rsid w:val="008517D6"/>
    <w:rsid w:val="00851ABC"/>
    <w:rsid w:val="008525AD"/>
    <w:rsid w:val="0085310C"/>
    <w:rsid w:val="00854576"/>
    <w:rsid w:val="008553A3"/>
    <w:rsid w:val="00855A6B"/>
    <w:rsid w:val="00855B52"/>
    <w:rsid w:val="00860078"/>
    <w:rsid w:val="00860C23"/>
    <w:rsid w:val="00862A0F"/>
    <w:rsid w:val="00863925"/>
    <w:rsid w:val="00864C9B"/>
    <w:rsid w:val="00866AE5"/>
    <w:rsid w:val="00870DD6"/>
    <w:rsid w:val="00873167"/>
    <w:rsid w:val="00877F76"/>
    <w:rsid w:val="00880574"/>
    <w:rsid w:val="008833CD"/>
    <w:rsid w:val="008851BF"/>
    <w:rsid w:val="00886562"/>
    <w:rsid w:val="00886598"/>
    <w:rsid w:val="0089125B"/>
    <w:rsid w:val="00891F2D"/>
    <w:rsid w:val="00892458"/>
    <w:rsid w:val="0089436E"/>
    <w:rsid w:val="008969BA"/>
    <w:rsid w:val="008A0E74"/>
    <w:rsid w:val="008A12E8"/>
    <w:rsid w:val="008A2202"/>
    <w:rsid w:val="008A2CF9"/>
    <w:rsid w:val="008A6C68"/>
    <w:rsid w:val="008B216D"/>
    <w:rsid w:val="008B30FD"/>
    <w:rsid w:val="008B7D64"/>
    <w:rsid w:val="008C4AE1"/>
    <w:rsid w:val="008C4B75"/>
    <w:rsid w:val="008C64B1"/>
    <w:rsid w:val="008C65EE"/>
    <w:rsid w:val="008D1D7C"/>
    <w:rsid w:val="008D2B96"/>
    <w:rsid w:val="008D314E"/>
    <w:rsid w:val="008D642A"/>
    <w:rsid w:val="008D73CF"/>
    <w:rsid w:val="008E3274"/>
    <w:rsid w:val="008F1081"/>
    <w:rsid w:val="008F3DBF"/>
    <w:rsid w:val="00902E08"/>
    <w:rsid w:val="00907233"/>
    <w:rsid w:val="00910E07"/>
    <w:rsid w:val="00910F5A"/>
    <w:rsid w:val="00914587"/>
    <w:rsid w:val="00914D7C"/>
    <w:rsid w:val="00920772"/>
    <w:rsid w:val="00921E27"/>
    <w:rsid w:val="00923019"/>
    <w:rsid w:val="00923A0B"/>
    <w:rsid w:val="00923C1D"/>
    <w:rsid w:val="0092540A"/>
    <w:rsid w:val="00931A05"/>
    <w:rsid w:val="009339AB"/>
    <w:rsid w:val="00935F77"/>
    <w:rsid w:val="00942998"/>
    <w:rsid w:val="0094303A"/>
    <w:rsid w:val="009439A6"/>
    <w:rsid w:val="00944232"/>
    <w:rsid w:val="00946533"/>
    <w:rsid w:val="00947CB8"/>
    <w:rsid w:val="00947ED9"/>
    <w:rsid w:val="00952D69"/>
    <w:rsid w:val="00953D56"/>
    <w:rsid w:val="00954215"/>
    <w:rsid w:val="0095450B"/>
    <w:rsid w:val="00956214"/>
    <w:rsid w:val="0095695A"/>
    <w:rsid w:val="00960EF4"/>
    <w:rsid w:val="009612EA"/>
    <w:rsid w:val="00961A0B"/>
    <w:rsid w:val="00962F0C"/>
    <w:rsid w:val="00965F2C"/>
    <w:rsid w:val="009707AD"/>
    <w:rsid w:val="00973545"/>
    <w:rsid w:val="009745C8"/>
    <w:rsid w:val="00974AFC"/>
    <w:rsid w:val="0097606F"/>
    <w:rsid w:val="00981572"/>
    <w:rsid w:val="00981C37"/>
    <w:rsid w:val="00983C1D"/>
    <w:rsid w:val="0098652C"/>
    <w:rsid w:val="00991F28"/>
    <w:rsid w:val="009940FD"/>
    <w:rsid w:val="00994291"/>
    <w:rsid w:val="0099533B"/>
    <w:rsid w:val="00996A63"/>
    <w:rsid w:val="00996A7E"/>
    <w:rsid w:val="00996F1F"/>
    <w:rsid w:val="009A166A"/>
    <w:rsid w:val="009A2B43"/>
    <w:rsid w:val="009A3B3D"/>
    <w:rsid w:val="009A7A99"/>
    <w:rsid w:val="009B1836"/>
    <w:rsid w:val="009B29EB"/>
    <w:rsid w:val="009B488D"/>
    <w:rsid w:val="009B7988"/>
    <w:rsid w:val="009C1AF7"/>
    <w:rsid w:val="009C44FD"/>
    <w:rsid w:val="009C5156"/>
    <w:rsid w:val="009C51D4"/>
    <w:rsid w:val="009C6151"/>
    <w:rsid w:val="009C73D9"/>
    <w:rsid w:val="009D0273"/>
    <w:rsid w:val="009D7CE4"/>
    <w:rsid w:val="009E04D5"/>
    <w:rsid w:val="009E2916"/>
    <w:rsid w:val="009E485D"/>
    <w:rsid w:val="009E4A45"/>
    <w:rsid w:val="009E71A0"/>
    <w:rsid w:val="009F60FD"/>
    <w:rsid w:val="00A000DC"/>
    <w:rsid w:val="00A02800"/>
    <w:rsid w:val="00A032C6"/>
    <w:rsid w:val="00A03EB6"/>
    <w:rsid w:val="00A07DBA"/>
    <w:rsid w:val="00A1194E"/>
    <w:rsid w:val="00A14065"/>
    <w:rsid w:val="00A15099"/>
    <w:rsid w:val="00A170AC"/>
    <w:rsid w:val="00A17E8B"/>
    <w:rsid w:val="00A26FA1"/>
    <w:rsid w:val="00A276A7"/>
    <w:rsid w:val="00A30504"/>
    <w:rsid w:val="00A3066C"/>
    <w:rsid w:val="00A351F0"/>
    <w:rsid w:val="00A36A1A"/>
    <w:rsid w:val="00A41709"/>
    <w:rsid w:val="00A4262B"/>
    <w:rsid w:val="00A51EA0"/>
    <w:rsid w:val="00A51FA3"/>
    <w:rsid w:val="00A531AD"/>
    <w:rsid w:val="00A5763A"/>
    <w:rsid w:val="00A5778E"/>
    <w:rsid w:val="00A61983"/>
    <w:rsid w:val="00A623D1"/>
    <w:rsid w:val="00A63A26"/>
    <w:rsid w:val="00A65E3A"/>
    <w:rsid w:val="00A662BE"/>
    <w:rsid w:val="00A66CBC"/>
    <w:rsid w:val="00A70C5C"/>
    <w:rsid w:val="00A761C2"/>
    <w:rsid w:val="00A775B1"/>
    <w:rsid w:val="00A77B0F"/>
    <w:rsid w:val="00A82BC7"/>
    <w:rsid w:val="00A82CF8"/>
    <w:rsid w:val="00A843D5"/>
    <w:rsid w:val="00A84D2E"/>
    <w:rsid w:val="00A87617"/>
    <w:rsid w:val="00A972C6"/>
    <w:rsid w:val="00AA0A7E"/>
    <w:rsid w:val="00AA163C"/>
    <w:rsid w:val="00AA25EF"/>
    <w:rsid w:val="00AA2FF8"/>
    <w:rsid w:val="00AA3037"/>
    <w:rsid w:val="00AA481F"/>
    <w:rsid w:val="00AA503F"/>
    <w:rsid w:val="00AA6013"/>
    <w:rsid w:val="00AA676F"/>
    <w:rsid w:val="00AB0EF3"/>
    <w:rsid w:val="00AB21D1"/>
    <w:rsid w:val="00AB4613"/>
    <w:rsid w:val="00AB589F"/>
    <w:rsid w:val="00AB5EE5"/>
    <w:rsid w:val="00AB63B6"/>
    <w:rsid w:val="00AB69C4"/>
    <w:rsid w:val="00AB7F55"/>
    <w:rsid w:val="00AC0824"/>
    <w:rsid w:val="00AC5CCF"/>
    <w:rsid w:val="00AC6C46"/>
    <w:rsid w:val="00AD3E2C"/>
    <w:rsid w:val="00AD6B53"/>
    <w:rsid w:val="00AD6CA4"/>
    <w:rsid w:val="00AE1ED2"/>
    <w:rsid w:val="00AE3055"/>
    <w:rsid w:val="00AE3D94"/>
    <w:rsid w:val="00AE76B0"/>
    <w:rsid w:val="00AE7BCC"/>
    <w:rsid w:val="00AF2570"/>
    <w:rsid w:val="00AF2D35"/>
    <w:rsid w:val="00AF4D02"/>
    <w:rsid w:val="00B0186F"/>
    <w:rsid w:val="00B03038"/>
    <w:rsid w:val="00B04F4E"/>
    <w:rsid w:val="00B057B0"/>
    <w:rsid w:val="00B10457"/>
    <w:rsid w:val="00B14759"/>
    <w:rsid w:val="00B155FC"/>
    <w:rsid w:val="00B158F2"/>
    <w:rsid w:val="00B172CD"/>
    <w:rsid w:val="00B207D8"/>
    <w:rsid w:val="00B26340"/>
    <w:rsid w:val="00B31197"/>
    <w:rsid w:val="00B33696"/>
    <w:rsid w:val="00B34366"/>
    <w:rsid w:val="00B34602"/>
    <w:rsid w:val="00B41FA9"/>
    <w:rsid w:val="00B43F35"/>
    <w:rsid w:val="00B44290"/>
    <w:rsid w:val="00B50429"/>
    <w:rsid w:val="00B55E63"/>
    <w:rsid w:val="00B621E3"/>
    <w:rsid w:val="00B671C6"/>
    <w:rsid w:val="00B672F4"/>
    <w:rsid w:val="00B760B2"/>
    <w:rsid w:val="00B81597"/>
    <w:rsid w:val="00B8362A"/>
    <w:rsid w:val="00B84C03"/>
    <w:rsid w:val="00B86611"/>
    <w:rsid w:val="00B86C9A"/>
    <w:rsid w:val="00B906EA"/>
    <w:rsid w:val="00B95DC0"/>
    <w:rsid w:val="00B9670F"/>
    <w:rsid w:val="00BA1033"/>
    <w:rsid w:val="00BA24C3"/>
    <w:rsid w:val="00BA4743"/>
    <w:rsid w:val="00BA4F06"/>
    <w:rsid w:val="00BA5028"/>
    <w:rsid w:val="00BA55A6"/>
    <w:rsid w:val="00BA76CA"/>
    <w:rsid w:val="00BB1344"/>
    <w:rsid w:val="00BB65BE"/>
    <w:rsid w:val="00BB701B"/>
    <w:rsid w:val="00BC03CF"/>
    <w:rsid w:val="00BC7FA6"/>
    <w:rsid w:val="00BD1F9F"/>
    <w:rsid w:val="00BD4C9E"/>
    <w:rsid w:val="00BE0062"/>
    <w:rsid w:val="00BE01BF"/>
    <w:rsid w:val="00BE1391"/>
    <w:rsid w:val="00BE1590"/>
    <w:rsid w:val="00BE17E5"/>
    <w:rsid w:val="00BE2401"/>
    <w:rsid w:val="00BE4BAF"/>
    <w:rsid w:val="00BE67E8"/>
    <w:rsid w:val="00BE7C8A"/>
    <w:rsid w:val="00BF39F9"/>
    <w:rsid w:val="00BF403A"/>
    <w:rsid w:val="00C00BA3"/>
    <w:rsid w:val="00C02E8D"/>
    <w:rsid w:val="00C14AB5"/>
    <w:rsid w:val="00C20D2C"/>
    <w:rsid w:val="00C2254C"/>
    <w:rsid w:val="00C34829"/>
    <w:rsid w:val="00C352B3"/>
    <w:rsid w:val="00C43042"/>
    <w:rsid w:val="00C43D41"/>
    <w:rsid w:val="00C4758A"/>
    <w:rsid w:val="00C509C3"/>
    <w:rsid w:val="00C511F3"/>
    <w:rsid w:val="00C54C88"/>
    <w:rsid w:val="00C575AD"/>
    <w:rsid w:val="00C6135B"/>
    <w:rsid w:val="00C614C9"/>
    <w:rsid w:val="00C63450"/>
    <w:rsid w:val="00C63695"/>
    <w:rsid w:val="00C63C32"/>
    <w:rsid w:val="00C65E0B"/>
    <w:rsid w:val="00C708C2"/>
    <w:rsid w:val="00C7207E"/>
    <w:rsid w:val="00C77BBB"/>
    <w:rsid w:val="00C80F5D"/>
    <w:rsid w:val="00C853B5"/>
    <w:rsid w:val="00C87742"/>
    <w:rsid w:val="00C9481D"/>
    <w:rsid w:val="00C97CBF"/>
    <w:rsid w:val="00CA204D"/>
    <w:rsid w:val="00CA342F"/>
    <w:rsid w:val="00CA5A9A"/>
    <w:rsid w:val="00CA7866"/>
    <w:rsid w:val="00CB12E9"/>
    <w:rsid w:val="00CB4AFA"/>
    <w:rsid w:val="00CB6BB8"/>
    <w:rsid w:val="00CB6FA4"/>
    <w:rsid w:val="00CB71FF"/>
    <w:rsid w:val="00CB77AC"/>
    <w:rsid w:val="00CC38C4"/>
    <w:rsid w:val="00CC5074"/>
    <w:rsid w:val="00CC5ACC"/>
    <w:rsid w:val="00CD0A7B"/>
    <w:rsid w:val="00CD1B06"/>
    <w:rsid w:val="00CD4428"/>
    <w:rsid w:val="00CD5FED"/>
    <w:rsid w:val="00CD6E54"/>
    <w:rsid w:val="00CE4908"/>
    <w:rsid w:val="00CE6211"/>
    <w:rsid w:val="00CE7C83"/>
    <w:rsid w:val="00CE7CF2"/>
    <w:rsid w:val="00CF2894"/>
    <w:rsid w:val="00CF4604"/>
    <w:rsid w:val="00CF4D9A"/>
    <w:rsid w:val="00CF5D79"/>
    <w:rsid w:val="00D009C2"/>
    <w:rsid w:val="00D05087"/>
    <w:rsid w:val="00D121B9"/>
    <w:rsid w:val="00D12C05"/>
    <w:rsid w:val="00D1525D"/>
    <w:rsid w:val="00D20365"/>
    <w:rsid w:val="00D20754"/>
    <w:rsid w:val="00D21251"/>
    <w:rsid w:val="00D221F0"/>
    <w:rsid w:val="00D25457"/>
    <w:rsid w:val="00D33828"/>
    <w:rsid w:val="00D33D91"/>
    <w:rsid w:val="00D33EFC"/>
    <w:rsid w:val="00D34E7E"/>
    <w:rsid w:val="00D40850"/>
    <w:rsid w:val="00D443AA"/>
    <w:rsid w:val="00D45735"/>
    <w:rsid w:val="00D473FE"/>
    <w:rsid w:val="00D519D5"/>
    <w:rsid w:val="00D52D6F"/>
    <w:rsid w:val="00D61410"/>
    <w:rsid w:val="00D620F3"/>
    <w:rsid w:val="00D624E3"/>
    <w:rsid w:val="00D649B1"/>
    <w:rsid w:val="00D74A56"/>
    <w:rsid w:val="00D76547"/>
    <w:rsid w:val="00D77546"/>
    <w:rsid w:val="00D82D49"/>
    <w:rsid w:val="00D838F3"/>
    <w:rsid w:val="00D83D4D"/>
    <w:rsid w:val="00D87D01"/>
    <w:rsid w:val="00D91DE7"/>
    <w:rsid w:val="00D91F4D"/>
    <w:rsid w:val="00D9381F"/>
    <w:rsid w:val="00D967A1"/>
    <w:rsid w:val="00DA1C0B"/>
    <w:rsid w:val="00DA288D"/>
    <w:rsid w:val="00DA32F4"/>
    <w:rsid w:val="00DA5B4D"/>
    <w:rsid w:val="00DA6067"/>
    <w:rsid w:val="00DB3941"/>
    <w:rsid w:val="00DB530F"/>
    <w:rsid w:val="00DB5E15"/>
    <w:rsid w:val="00DB64B6"/>
    <w:rsid w:val="00DC0EB8"/>
    <w:rsid w:val="00DC5994"/>
    <w:rsid w:val="00DC5F7A"/>
    <w:rsid w:val="00DD2F03"/>
    <w:rsid w:val="00DD3CE8"/>
    <w:rsid w:val="00DD3D85"/>
    <w:rsid w:val="00DE05CF"/>
    <w:rsid w:val="00DE1D26"/>
    <w:rsid w:val="00DE1E2B"/>
    <w:rsid w:val="00DE24B3"/>
    <w:rsid w:val="00DE446A"/>
    <w:rsid w:val="00DE6966"/>
    <w:rsid w:val="00DE74FE"/>
    <w:rsid w:val="00DF169D"/>
    <w:rsid w:val="00DF1703"/>
    <w:rsid w:val="00DF3560"/>
    <w:rsid w:val="00DF396E"/>
    <w:rsid w:val="00DF5201"/>
    <w:rsid w:val="00DF586F"/>
    <w:rsid w:val="00E02485"/>
    <w:rsid w:val="00E04816"/>
    <w:rsid w:val="00E04C8E"/>
    <w:rsid w:val="00E05FE0"/>
    <w:rsid w:val="00E07A49"/>
    <w:rsid w:val="00E113BD"/>
    <w:rsid w:val="00E133A4"/>
    <w:rsid w:val="00E13530"/>
    <w:rsid w:val="00E143EA"/>
    <w:rsid w:val="00E15148"/>
    <w:rsid w:val="00E1614B"/>
    <w:rsid w:val="00E16D71"/>
    <w:rsid w:val="00E17553"/>
    <w:rsid w:val="00E20E4C"/>
    <w:rsid w:val="00E25629"/>
    <w:rsid w:val="00E25A39"/>
    <w:rsid w:val="00E32FE4"/>
    <w:rsid w:val="00E342F8"/>
    <w:rsid w:val="00E358DE"/>
    <w:rsid w:val="00E36677"/>
    <w:rsid w:val="00E36974"/>
    <w:rsid w:val="00E40B26"/>
    <w:rsid w:val="00E429E1"/>
    <w:rsid w:val="00E5063F"/>
    <w:rsid w:val="00E54B95"/>
    <w:rsid w:val="00E61B52"/>
    <w:rsid w:val="00E63538"/>
    <w:rsid w:val="00E67A7D"/>
    <w:rsid w:val="00E720CC"/>
    <w:rsid w:val="00E749EF"/>
    <w:rsid w:val="00E75E92"/>
    <w:rsid w:val="00E765AB"/>
    <w:rsid w:val="00E815D9"/>
    <w:rsid w:val="00E82D15"/>
    <w:rsid w:val="00E842EB"/>
    <w:rsid w:val="00E90120"/>
    <w:rsid w:val="00E92790"/>
    <w:rsid w:val="00E9716B"/>
    <w:rsid w:val="00E973B4"/>
    <w:rsid w:val="00EA1426"/>
    <w:rsid w:val="00EA23B2"/>
    <w:rsid w:val="00EA2CAF"/>
    <w:rsid w:val="00EA5413"/>
    <w:rsid w:val="00EB022B"/>
    <w:rsid w:val="00EB0F65"/>
    <w:rsid w:val="00EB4967"/>
    <w:rsid w:val="00EC54BE"/>
    <w:rsid w:val="00EC5E36"/>
    <w:rsid w:val="00EC649A"/>
    <w:rsid w:val="00EC7141"/>
    <w:rsid w:val="00ED0B09"/>
    <w:rsid w:val="00ED3057"/>
    <w:rsid w:val="00EE1D29"/>
    <w:rsid w:val="00EE46F3"/>
    <w:rsid w:val="00F01FA3"/>
    <w:rsid w:val="00F03B8D"/>
    <w:rsid w:val="00F041D4"/>
    <w:rsid w:val="00F05931"/>
    <w:rsid w:val="00F05EA8"/>
    <w:rsid w:val="00F06193"/>
    <w:rsid w:val="00F13A7C"/>
    <w:rsid w:val="00F13E78"/>
    <w:rsid w:val="00F158D1"/>
    <w:rsid w:val="00F20297"/>
    <w:rsid w:val="00F209BF"/>
    <w:rsid w:val="00F2185D"/>
    <w:rsid w:val="00F233E0"/>
    <w:rsid w:val="00F25C23"/>
    <w:rsid w:val="00F30AB1"/>
    <w:rsid w:val="00F31C0A"/>
    <w:rsid w:val="00F3256D"/>
    <w:rsid w:val="00F334B2"/>
    <w:rsid w:val="00F36AC5"/>
    <w:rsid w:val="00F37734"/>
    <w:rsid w:val="00F42A2F"/>
    <w:rsid w:val="00F44E52"/>
    <w:rsid w:val="00F45D60"/>
    <w:rsid w:val="00F45E44"/>
    <w:rsid w:val="00F51549"/>
    <w:rsid w:val="00F56A3C"/>
    <w:rsid w:val="00F5708D"/>
    <w:rsid w:val="00F57695"/>
    <w:rsid w:val="00F57E0E"/>
    <w:rsid w:val="00F57F43"/>
    <w:rsid w:val="00F60BDE"/>
    <w:rsid w:val="00F61375"/>
    <w:rsid w:val="00F619B5"/>
    <w:rsid w:val="00F61AA5"/>
    <w:rsid w:val="00F61C92"/>
    <w:rsid w:val="00F66A3A"/>
    <w:rsid w:val="00F67A67"/>
    <w:rsid w:val="00F71E11"/>
    <w:rsid w:val="00F76E8F"/>
    <w:rsid w:val="00F8186A"/>
    <w:rsid w:val="00F8215A"/>
    <w:rsid w:val="00F8416A"/>
    <w:rsid w:val="00F9123D"/>
    <w:rsid w:val="00F94864"/>
    <w:rsid w:val="00FA22CE"/>
    <w:rsid w:val="00FA2CAD"/>
    <w:rsid w:val="00FA3ABC"/>
    <w:rsid w:val="00FA56C6"/>
    <w:rsid w:val="00FA5AF9"/>
    <w:rsid w:val="00FA6D4A"/>
    <w:rsid w:val="00FB0DFC"/>
    <w:rsid w:val="00FB1E85"/>
    <w:rsid w:val="00FB3CF6"/>
    <w:rsid w:val="00FB4217"/>
    <w:rsid w:val="00FB54BD"/>
    <w:rsid w:val="00FB5933"/>
    <w:rsid w:val="00FB628C"/>
    <w:rsid w:val="00FB7B53"/>
    <w:rsid w:val="00FC256A"/>
    <w:rsid w:val="00FC59C6"/>
    <w:rsid w:val="00FD0021"/>
    <w:rsid w:val="00FD236F"/>
    <w:rsid w:val="00FD337D"/>
    <w:rsid w:val="00FD3F24"/>
    <w:rsid w:val="00FD6DE4"/>
    <w:rsid w:val="00FE10D2"/>
    <w:rsid w:val="00FE1634"/>
    <w:rsid w:val="00FE3B9B"/>
    <w:rsid w:val="00FE3EFF"/>
    <w:rsid w:val="00FE5816"/>
    <w:rsid w:val="00FE6D93"/>
    <w:rsid w:val="00FE7A41"/>
    <w:rsid w:val="00FF09D3"/>
    <w:rsid w:val="00FF2394"/>
    <w:rsid w:val="00FF50EB"/>
    <w:rsid w:val="00FF55E7"/>
    <w:rsid w:val="00FF6734"/>
    <w:rsid w:val="00FF72C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86721"/>
    <o:shapelayout v:ext="edit">
      <o:idmap v:ext="edit" data="1"/>
    </o:shapelayout>
  </w:shapeDefaults>
  <w:decimalSymbol w:val=","/>
  <w:listSeparator w:val=";"/>
  <w14:docId w14:val="5550245A"/>
  <w15:docId w15:val="{AE454136-AAC9-4964-BFED-57B86918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qFormat="1"/>
    <w:lsdException w:name="List Number" w:uiPriority="19" w:unhideWhenUsed="1" w:qFormat="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1" w:qFormat="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1F0"/>
    <w:pPr>
      <w:spacing w:after="280" w:line="300" w:lineRule="atLeast"/>
    </w:pPr>
    <w:rPr>
      <w:lang w:val="sv-SE"/>
    </w:rPr>
  </w:style>
  <w:style w:type="paragraph" w:styleId="Rubrik1">
    <w:name w:val="heading 1"/>
    <w:basedOn w:val="Normal"/>
    <w:next w:val="Normal"/>
    <w:link w:val="Rubrik1Char"/>
    <w:uiPriority w:val="9"/>
    <w:qFormat/>
    <w:rsid w:val="00BA1033"/>
    <w:pPr>
      <w:keepNext/>
      <w:keepLines/>
      <w:numPr>
        <w:numId w:val="6"/>
      </w:numPr>
      <w:spacing w:before="480" w:after="240" w:line="560" w:lineRule="atLeast"/>
      <w:ind w:left="431" w:hanging="431"/>
      <w:outlineLvl w:val="0"/>
    </w:pPr>
    <w:rPr>
      <w:rFonts w:asciiTheme="majorHAnsi" w:eastAsiaTheme="majorEastAsia" w:hAnsiTheme="majorHAnsi" w:cstheme="majorBidi"/>
      <w:b/>
      <w:bCs/>
      <w:color w:val="007BC8" w:themeColor="accent1"/>
      <w:sz w:val="48"/>
      <w:szCs w:val="28"/>
      <w14:numForm w14:val="lining"/>
    </w:rPr>
  </w:style>
  <w:style w:type="paragraph" w:styleId="Rubrik2">
    <w:name w:val="heading 2"/>
    <w:basedOn w:val="Normal"/>
    <w:next w:val="Normal"/>
    <w:link w:val="Rubrik2Char"/>
    <w:uiPriority w:val="9"/>
    <w:qFormat/>
    <w:rsid w:val="004F15B4"/>
    <w:pPr>
      <w:keepNext/>
      <w:keepLines/>
      <w:numPr>
        <w:ilvl w:val="1"/>
        <w:numId w:val="6"/>
      </w:numPr>
      <w:spacing w:before="200" w:after="200" w:line="450" w:lineRule="atLeast"/>
      <w:ind w:left="578" w:hanging="578"/>
      <w:outlineLvl w:val="1"/>
    </w:pPr>
    <w:rPr>
      <w:rFonts w:asciiTheme="majorHAnsi" w:eastAsiaTheme="majorEastAsia" w:hAnsiTheme="majorHAnsi" w:cstheme="majorBidi"/>
      <w:b/>
      <w:bCs/>
      <w:color w:val="000000" w:themeColor="text1"/>
      <w:sz w:val="36"/>
      <w:szCs w:val="26"/>
      <w14:numForm w14:val="lining"/>
    </w:rPr>
  </w:style>
  <w:style w:type="paragraph" w:styleId="Rubrik3">
    <w:name w:val="heading 3"/>
    <w:basedOn w:val="Normal"/>
    <w:next w:val="Normal"/>
    <w:link w:val="Rubrik3Char"/>
    <w:uiPriority w:val="9"/>
    <w:qFormat/>
    <w:rsid w:val="004F15B4"/>
    <w:pPr>
      <w:keepNext/>
      <w:keepLines/>
      <w:numPr>
        <w:ilvl w:val="2"/>
        <w:numId w:val="6"/>
      </w:numPr>
      <w:spacing w:before="200" w:after="0" w:line="350" w:lineRule="atLeast"/>
      <w:outlineLvl w:val="2"/>
    </w:pPr>
    <w:rPr>
      <w:rFonts w:asciiTheme="majorHAnsi" w:eastAsiaTheme="majorEastAsia" w:hAnsiTheme="majorHAnsi" w:cstheme="majorBidi"/>
      <w:b/>
      <w:bCs/>
      <w:color w:val="000000" w:themeColor="text1"/>
      <w:sz w:val="28"/>
    </w:rPr>
  </w:style>
  <w:style w:type="paragraph" w:styleId="Rubrik4">
    <w:name w:val="heading 4"/>
    <w:basedOn w:val="Normal"/>
    <w:next w:val="Normal"/>
    <w:link w:val="Rubrik4Char"/>
    <w:uiPriority w:val="9"/>
    <w:qFormat/>
    <w:rsid w:val="004F15B4"/>
    <w:pPr>
      <w:keepNext/>
      <w:keepLines/>
      <w:numPr>
        <w:ilvl w:val="3"/>
        <w:numId w:val="6"/>
      </w:numPr>
      <w:spacing w:before="200" w:after="0"/>
      <w:ind w:left="862" w:hanging="862"/>
      <w:outlineLvl w:val="3"/>
    </w:pPr>
    <w:rPr>
      <w:rFonts w:asciiTheme="majorHAnsi" w:eastAsiaTheme="majorEastAsia" w:hAnsiTheme="majorHAnsi" w:cstheme="majorBidi"/>
      <w:bCs/>
      <w:i/>
      <w:iCs/>
      <w:color w:val="000000" w:themeColor="text1"/>
    </w:rPr>
  </w:style>
  <w:style w:type="paragraph" w:styleId="Rubrik5">
    <w:name w:val="heading 5"/>
    <w:basedOn w:val="Normal"/>
    <w:next w:val="Normal"/>
    <w:link w:val="Rubrik5Char"/>
    <w:uiPriority w:val="9"/>
    <w:semiHidden/>
    <w:qFormat/>
    <w:rsid w:val="0084277F"/>
    <w:pPr>
      <w:keepNext/>
      <w:keepLines/>
      <w:numPr>
        <w:ilvl w:val="4"/>
        <w:numId w:val="6"/>
      </w:numPr>
      <w:spacing w:before="200" w:after="0"/>
      <w:outlineLvl w:val="4"/>
    </w:pPr>
    <w:rPr>
      <w:rFonts w:asciiTheme="majorHAnsi" w:eastAsiaTheme="majorEastAsia" w:hAnsiTheme="majorHAnsi" w:cstheme="majorBidi"/>
      <w:color w:val="000000" w:themeColor="text1"/>
    </w:rPr>
  </w:style>
  <w:style w:type="paragraph" w:styleId="Rubrik6">
    <w:name w:val="heading 6"/>
    <w:basedOn w:val="Normal"/>
    <w:next w:val="Normal"/>
    <w:link w:val="Rubrik6Char"/>
    <w:uiPriority w:val="9"/>
    <w:semiHidden/>
    <w:qFormat/>
    <w:rsid w:val="008246AE"/>
    <w:pPr>
      <w:keepNext/>
      <w:keepLines/>
      <w:numPr>
        <w:ilvl w:val="5"/>
        <w:numId w:val="6"/>
      </w:numPr>
      <w:spacing w:before="200" w:after="0"/>
      <w:outlineLvl w:val="5"/>
    </w:pPr>
    <w:rPr>
      <w:rFonts w:asciiTheme="majorHAnsi" w:eastAsiaTheme="majorEastAsia" w:hAnsiTheme="majorHAnsi" w:cstheme="majorBidi"/>
      <w:i/>
      <w:iCs/>
      <w:color w:val="003C63" w:themeColor="accent1" w:themeShade="7F"/>
    </w:rPr>
  </w:style>
  <w:style w:type="paragraph" w:styleId="Rubrik7">
    <w:name w:val="heading 7"/>
    <w:basedOn w:val="Normal"/>
    <w:next w:val="Normal"/>
    <w:link w:val="Rubrik7Char"/>
    <w:uiPriority w:val="9"/>
    <w:semiHidden/>
    <w:qFormat/>
    <w:rsid w:val="008246AE"/>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8246AE"/>
    <w:pPr>
      <w:keepNext/>
      <w:keepLines/>
      <w:numPr>
        <w:ilvl w:val="7"/>
        <w:numId w:val="6"/>
      </w:numPr>
      <w:spacing w:before="200" w:after="0"/>
      <w:outlineLvl w:val="7"/>
    </w:pPr>
    <w:rPr>
      <w:rFonts w:asciiTheme="majorHAnsi" w:eastAsiaTheme="majorEastAsia" w:hAnsiTheme="majorHAnsi" w:cstheme="majorBidi"/>
      <w:color w:val="404040" w:themeColor="text1" w:themeTint="BF"/>
      <w:szCs w:val="20"/>
    </w:rPr>
  </w:style>
  <w:style w:type="paragraph" w:styleId="Rubrik9">
    <w:name w:val="heading 9"/>
    <w:basedOn w:val="Normal"/>
    <w:next w:val="Normal"/>
    <w:link w:val="Rubrik9Char"/>
    <w:uiPriority w:val="9"/>
    <w:semiHidden/>
    <w:qFormat/>
    <w:rsid w:val="008246AE"/>
    <w:pPr>
      <w:keepNext/>
      <w:keepLines/>
      <w:numPr>
        <w:ilvl w:val="8"/>
        <w:numId w:val="6"/>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CF4D9A"/>
    <w:pPr>
      <w:tabs>
        <w:tab w:val="center" w:pos="4536"/>
        <w:tab w:val="right" w:pos="9072"/>
      </w:tabs>
      <w:spacing w:before="80" w:after="0" w:line="240" w:lineRule="atLeast"/>
    </w:pPr>
    <w:rPr>
      <w:rFonts w:asciiTheme="majorHAnsi" w:hAnsiTheme="majorHAnsi"/>
      <w14:numForm w14:val="lining"/>
    </w:rPr>
  </w:style>
  <w:style w:type="character" w:customStyle="1" w:styleId="SidhuvudChar">
    <w:name w:val="Sidhuvud Char"/>
    <w:basedOn w:val="Standardstycketeckensnitt"/>
    <w:link w:val="Sidhuvud"/>
    <w:uiPriority w:val="99"/>
    <w:semiHidden/>
    <w:rsid w:val="00CF4D9A"/>
    <w:rPr>
      <w:rFonts w:asciiTheme="majorHAnsi" w:hAnsiTheme="majorHAnsi"/>
      <w:lang w:val="sv-SE"/>
      <w14:numForm w14:val="lining"/>
    </w:rPr>
  </w:style>
  <w:style w:type="paragraph" w:styleId="Sidfot">
    <w:name w:val="footer"/>
    <w:basedOn w:val="Normal"/>
    <w:link w:val="SidfotChar"/>
    <w:uiPriority w:val="99"/>
    <w:semiHidden/>
    <w:rsid w:val="00CF4D9A"/>
    <w:pPr>
      <w:tabs>
        <w:tab w:val="center" w:pos="4536"/>
        <w:tab w:val="right" w:pos="9072"/>
      </w:tabs>
      <w:spacing w:after="0" w:line="180" w:lineRule="atLeast"/>
    </w:pPr>
    <w:rPr>
      <w:rFonts w:asciiTheme="majorHAnsi" w:hAnsiTheme="majorHAnsi"/>
      <w:sz w:val="14"/>
      <w:szCs w:val="14"/>
      <w14:numForm w14:val="lining"/>
    </w:rPr>
  </w:style>
  <w:style w:type="character" w:customStyle="1" w:styleId="SidfotChar">
    <w:name w:val="Sidfot Char"/>
    <w:basedOn w:val="Standardstycketeckensnitt"/>
    <w:link w:val="Sidfot"/>
    <w:uiPriority w:val="99"/>
    <w:semiHidden/>
    <w:rsid w:val="00CF4D9A"/>
    <w:rPr>
      <w:rFonts w:asciiTheme="majorHAnsi" w:hAnsiTheme="majorHAnsi"/>
      <w:sz w:val="14"/>
      <w:szCs w:val="14"/>
      <w:lang w:val="sv-SE"/>
      <w14:numForm w14:val="lining"/>
    </w:rPr>
  </w:style>
  <w:style w:type="paragraph" w:styleId="Ballongtext">
    <w:name w:val="Balloon Text"/>
    <w:basedOn w:val="Normal"/>
    <w:link w:val="BallongtextChar"/>
    <w:uiPriority w:val="99"/>
    <w:semiHidden/>
    <w:rsid w:val="00D221F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F1703"/>
    <w:rPr>
      <w:rFonts w:ascii="Tahoma" w:hAnsi="Tahoma" w:cs="Tahoma"/>
      <w:sz w:val="16"/>
      <w:szCs w:val="16"/>
    </w:rPr>
  </w:style>
  <w:style w:type="paragraph" w:styleId="Inledning">
    <w:name w:val="Salutation"/>
    <w:basedOn w:val="Normal"/>
    <w:next w:val="Normal"/>
    <w:link w:val="InledningChar"/>
    <w:uiPriority w:val="99"/>
    <w:semiHidden/>
    <w:rsid w:val="00F041D4"/>
    <w:pPr>
      <w:spacing w:after="0" w:line="240" w:lineRule="atLeast"/>
    </w:pPr>
    <w:rPr>
      <w:rFonts w:asciiTheme="majorHAnsi" w:hAnsiTheme="majorHAnsi"/>
    </w:rPr>
  </w:style>
  <w:style w:type="character" w:customStyle="1" w:styleId="InledningChar">
    <w:name w:val="Inledning Char"/>
    <w:basedOn w:val="Standardstycketeckensnitt"/>
    <w:link w:val="Inledning"/>
    <w:uiPriority w:val="99"/>
    <w:semiHidden/>
    <w:rsid w:val="004245F6"/>
    <w:rPr>
      <w:rFonts w:asciiTheme="majorHAnsi" w:hAnsiTheme="majorHAnsi"/>
      <w:sz w:val="20"/>
    </w:rPr>
  </w:style>
  <w:style w:type="paragraph" w:styleId="Rubrik">
    <w:name w:val="Title"/>
    <w:basedOn w:val="Normal"/>
    <w:next w:val="Normal"/>
    <w:link w:val="RubrikChar"/>
    <w:uiPriority w:val="10"/>
    <w:semiHidden/>
    <w:qFormat/>
    <w:rsid w:val="00F041D4"/>
    <w:pPr>
      <w:spacing w:before="960" w:after="240" w:line="480" w:lineRule="atLeast"/>
      <w:contextualSpacing/>
    </w:pPr>
    <w:rPr>
      <w:rFonts w:asciiTheme="majorHAnsi" w:eastAsiaTheme="majorEastAsia" w:hAnsiTheme="majorHAnsi" w:cstheme="majorBidi"/>
      <w:color w:val="000000" w:themeColor="text1"/>
      <w:spacing w:val="5"/>
      <w:kern w:val="28"/>
      <w:sz w:val="40"/>
      <w:szCs w:val="52"/>
    </w:rPr>
  </w:style>
  <w:style w:type="character" w:customStyle="1" w:styleId="RubrikChar">
    <w:name w:val="Rubrik Char"/>
    <w:basedOn w:val="Standardstycketeckensnitt"/>
    <w:link w:val="Rubrik"/>
    <w:uiPriority w:val="10"/>
    <w:semiHidden/>
    <w:rsid w:val="00DF1703"/>
    <w:rPr>
      <w:rFonts w:asciiTheme="majorHAnsi" w:eastAsiaTheme="majorEastAsia" w:hAnsiTheme="majorHAnsi" w:cstheme="majorBidi"/>
      <w:color w:val="000000" w:themeColor="text1"/>
      <w:spacing w:val="5"/>
      <w:kern w:val="28"/>
      <w:sz w:val="40"/>
      <w:szCs w:val="52"/>
    </w:rPr>
  </w:style>
  <w:style w:type="paragraph" w:customStyle="1" w:styleId="Ingress">
    <w:name w:val="Ingress"/>
    <w:basedOn w:val="Normal"/>
    <w:next w:val="Normal"/>
    <w:qFormat/>
    <w:rsid w:val="00D20365"/>
    <w:pPr>
      <w:spacing w:after="240" w:line="340" w:lineRule="atLeast"/>
      <w:ind w:right="1418"/>
    </w:pPr>
    <w:rPr>
      <w:rFonts w:asciiTheme="majorHAnsi" w:hAnsiTheme="majorHAnsi"/>
      <w:sz w:val="26"/>
      <w14:numForm w14:val="lining"/>
    </w:rPr>
  </w:style>
  <w:style w:type="paragraph" w:styleId="Ingetavstnd">
    <w:name w:val="No Spacing"/>
    <w:uiPriority w:val="1"/>
    <w:qFormat/>
    <w:rsid w:val="00BA1033"/>
    <w:pPr>
      <w:spacing w:after="0" w:line="300" w:lineRule="atLeast"/>
    </w:pPr>
    <w:rPr>
      <w:lang w:val="sv-SE"/>
    </w:rPr>
  </w:style>
  <w:style w:type="character" w:styleId="Hyperlnk">
    <w:name w:val="Hyperlink"/>
    <w:basedOn w:val="Standardstycketeckensnitt"/>
    <w:uiPriority w:val="99"/>
    <w:rsid w:val="00F041D4"/>
    <w:rPr>
      <w:color w:val="0000FF" w:themeColor="hyperlink"/>
      <w:u w:val="single"/>
    </w:rPr>
  </w:style>
  <w:style w:type="character" w:customStyle="1" w:styleId="Rubrik1Char">
    <w:name w:val="Rubrik 1 Char"/>
    <w:basedOn w:val="Standardstycketeckensnitt"/>
    <w:link w:val="Rubrik1"/>
    <w:uiPriority w:val="9"/>
    <w:rsid w:val="00BA1033"/>
    <w:rPr>
      <w:rFonts w:asciiTheme="majorHAnsi" w:eastAsiaTheme="majorEastAsia" w:hAnsiTheme="majorHAnsi" w:cstheme="majorBidi"/>
      <w:b/>
      <w:bCs/>
      <w:color w:val="007BC8" w:themeColor="accent1"/>
      <w:sz w:val="48"/>
      <w:szCs w:val="28"/>
      <w:lang w:val="sv-SE"/>
      <w14:numForm w14:val="lining"/>
    </w:rPr>
  </w:style>
  <w:style w:type="character" w:customStyle="1" w:styleId="Rubrik2Char">
    <w:name w:val="Rubrik 2 Char"/>
    <w:basedOn w:val="Standardstycketeckensnitt"/>
    <w:link w:val="Rubrik2"/>
    <w:uiPriority w:val="9"/>
    <w:rsid w:val="004F15B4"/>
    <w:rPr>
      <w:rFonts w:asciiTheme="majorHAnsi" w:eastAsiaTheme="majorEastAsia" w:hAnsiTheme="majorHAnsi" w:cstheme="majorBidi"/>
      <w:b/>
      <w:bCs/>
      <w:color w:val="000000" w:themeColor="text1"/>
      <w:sz w:val="36"/>
      <w:szCs w:val="26"/>
      <w:lang w:val="sv-SE"/>
      <w14:numForm w14:val="lining"/>
    </w:rPr>
  </w:style>
  <w:style w:type="character" w:customStyle="1" w:styleId="Rubrik3Char">
    <w:name w:val="Rubrik 3 Char"/>
    <w:basedOn w:val="Standardstycketeckensnitt"/>
    <w:link w:val="Rubrik3"/>
    <w:uiPriority w:val="9"/>
    <w:rsid w:val="004F15B4"/>
    <w:rPr>
      <w:rFonts w:asciiTheme="majorHAnsi" w:eastAsiaTheme="majorEastAsia" w:hAnsiTheme="majorHAnsi" w:cstheme="majorBidi"/>
      <w:b/>
      <w:bCs/>
      <w:color w:val="000000" w:themeColor="text1"/>
      <w:sz w:val="28"/>
      <w:lang w:val="sv-SE"/>
    </w:rPr>
  </w:style>
  <w:style w:type="paragraph" w:styleId="Punktlista">
    <w:name w:val="List Bullet"/>
    <w:basedOn w:val="Normal"/>
    <w:uiPriority w:val="19"/>
    <w:qFormat/>
    <w:rsid w:val="008246AE"/>
    <w:pPr>
      <w:numPr>
        <w:numId w:val="2"/>
      </w:numPr>
      <w:contextualSpacing/>
    </w:pPr>
  </w:style>
  <w:style w:type="paragraph" w:styleId="Numreradlista">
    <w:name w:val="List Number"/>
    <w:basedOn w:val="Normal"/>
    <w:uiPriority w:val="19"/>
    <w:qFormat/>
    <w:rsid w:val="008246AE"/>
    <w:pPr>
      <w:numPr>
        <w:numId w:val="1"/>
      </w:numPr>
      <w:contextualSpacing/>
    </w:pPr>
  </w:style>
  <w:style w:type="character" w:customStyle="1" w:styleId="Rubrik4Char">
    <w:name w:val="Rubrik 4 Char"/>
    <w:basedOn w:val="Standardstycketeckensnitt"/>
    <w:link w:val="Rubrik4"/>
    <w:uiPriority w:val="9"/>
    <w:rsid w:val="004F15B4"/>
    <w:rPr>
      <w:rFonts w:asciiTheme="majorHAnsi" w:eastAsiaTheme="majorEastAsia" w:hAnsiTheme="majorHAnsi" w:cstheme="majorBidi"/>
      <w:bCs/>
      <w:i/>
      <w:iCs/>
      <w:color w:val="000000" w:themeColor="text1"/>
      <w:lang w:val="sv-SE"/>
    </w:rPr>
  </w:style>
  <w:style w:type="character" w:customStyle="1" w:styleId="Rubrik5Char">
    <w:name w:val="Rubrik 5 Char"/>
    <w:basedOn w:val="Standardstycketeckensnitt"/>
    <w:link w:val="Rubrik5"/>
    <w:uiPriority w:val="9"/>
    <w:semiHidden/>
    <w:rsid w:val="0084277F"/>
    <w:rPr>
      <w:rFonts w:asciiTheme="majorHAnsi" w:eastAsiaTheme="majorEastAsia" w:hAnsiTheme="majorHAnsi" w:cstheme="majorBidi"/>
      <w:color w:val="000000" w:themeColor="text1"/>
      <w:sz w:val="20"/>
    </w:rPr>
  </w:style>
  <w:style w:type="character" w:customStyle="1" w:styleId="Rubrik6Char">
    <w:name w:val="Rubrik 6 Char"/>
    <w:basedOn w:val="Standardstycketeckensnitt"/>
    <w:link w:val="Rubrik6"/>
    <w:uiPriority w:val="9"/>
    <w:semiHidden/>
    <w:rsid w:val="00DF1703"/>
    <w:rPr>
      <w:rFonts w:asciiTheme="majorHAnsi" w:eastAsiaTheme="majorEastAsia" w:hAnsiTheme="majorHAnsi" w:cstheme="majorBidi"/>
      <w:i/>
      <w:iCs/>
      <w:color w:val="003C63" w:themeColor="accent1" w:themeShade="7F"/>
      <w:sz w:val="20"/>
    </w:rPr>
  </w:style>
  <w:style w:type="character" w:customStyle="1" w:styleId="Rubrik7Char">
    <w:name w:val="Rubrik 7 Char"/>
    <w:basedOn w:val="Standardstycketeckensnitt"/>
    <w:link w:val="Rubrik7"/>
    <w:uiPriority w:val="9"/>
    <w:semiHidden/>
    <w:rsid w:val="00DF1703"/>
    <w:rPr>
      <w:rFonts w:asciiTheme="majorHAnsi" w:eastAsiaTheme="majorEastAsia" w:hAnsiTheme="majorHAnsi" w:cstheme="majorBidi"/>
      <w:i/>
      <w:iCs/>
      <w:color w:val="404040" w:themeColor="text1" w:themeTint="BF"/>
      <w:sz w:val="20"/>
    </w:rPr>
  </w:style>
  <w:style w:type="character" w:customStyle="1" w:styleId="Rubrik8Char">
    <w:name w:val="Rubrik 8 Char"/>
    <w:basedOn w:val="Standardstycketeckensnitt"/>
    <w:link w:val="Rubrik8"/>
    <w:uiPriority w:val="9"/>
    <w:semiHidden/>
    <w:rsid w:val="00DF1703"/>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DF1703"/>
    <w:rPr>
      <w:rFonts w:asciiTheme="majorHAnsi" w:eastAsiaTheme="majorEastAsia" w:hAnsiTheme="majorHAnsi" w:cstheme="majorBidi"/>
      <w:i/>
      <w:iCs/>
      <w:color w:val="404040" w:themeColor="text1" w:themeTint="BF"/>
      <w:sz w:val="20"/>
      <w:szCs w:val="20"/>
    </w:rPr>
  </w:style>
  <w:style w:type="table" w:styleId="Tabellrutnt">
    <w:name w:val="Table Grid"/>
    <w:basedOn w:val="Normaltabell"/>
    <w:uiPriority w:val="59"/>
    <w:rsid w:val="00DF1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semiHidden/>
    <w:unhideWhenUsed/>
    <w:qFormat/>
    <w:rsid w:val="0084277F"/>
    <w:pPr>
      <w:numPr>
        <w:numId w:val="0"/>
      </w:numPr>
      <w:spacing w:after="0" w:line="276" w:lineRule="auto"/>
      <w:outlineLvl w:val="9"/>
    </w:pPr>
    <w:rPr>
      <w:sz w:val="28"/>
    </w:rPr>
  </w:style>
  <w:style w:type="paragraph" w:styleId="Innehll1">
    <w:name w:val="toc 1"/>
    <w:basedOn w:val="Normal"/>
    <w:next w:val="Normal"/>
    <w:uiPriority w:val="39"/>
    <w:semiHidden/>
    <w:rsid w:val="0084277F"/>
    <w:pPr>
      <w:tabs>
        <w:tab w:val="left" w:pos="440"/>
        <w:tab w:val="right" w:leader="dot" w:pos="8777"/>
      </w:tabs>
      <w:spacing w:after="100"/>
      <w:ind w:left="426" w:hanging="426"/>
    </w:pPr>
    <w:rPr>
      <w:noProof/>
    </w:rPr>
  </w:style>
  <w:style w:type="paragraph" w:styleId="Innehll2">
    <w:name w:val="toc 2"/>
    <w:basedOn w:val="Normal"/>
    <w:next w:val="Normal"/>
    <w:uiPriority w:val="39"/>
    <w:semiHidden/>
    <w:rsid w:val="0084277F"/>
    <w:pPr>
      <w:tabs>
        <w:tab w:val="left" w:pos="993"/>
        <w:tab w:val="right" w:leader="dot" w:pos="8777"/>
      </w:tabs>
      <w:spacing w:after="100"/>
      <w:ind w:left="993" w:hanging="567"/>
    </w:pPr>
    <w:rPr>
      <w:noProof/>
    </w:rPr>
  </w:style>
  <w:style w:type="paragraph" w:styleId="Innehll3">
    <w:name w:val="toc 3"/>
    <w:basedOn w:val="Normal"/>
    <w:next w:val="Normal"/>
    <w:uiPriority w:val="39"/>
    <w:semiHidden/>
    <w:rsid w:val="0084277F"/>
    <w:pPr>
      <w:tabs>
        <w:tab w:val="left" w:pos="1701"/>
        <w:tab w:val="right" w:leader="dot" w:pos="8777"/>
      </w:tabs>
      <w:spacing w:after="100"/>
      <w:ind w:left="1701" w:hanging="708"/>
    </w:pPr>
    <w:rPr>
      <w:noProof/>
    </w:rPr>
  </w:style>
  <w:style w:type="paragraph" w:customStyle="1" w:styleId="OnumreradRubrik1">
    <w:name w:val="Onumrerad Rubrik 1"/>
    <w:basedOn w:val="Rubrik1"/>
    <w:next w:val="Normal"/>
    <w:qFormat/>
    <w:rsid w:val="009D0273"/>
    <w:pPr>
      <w:numPr>
        <w:numId w:val="0"/>
      </w:numPr>
    </w:pPr>
  </w:style>
  <w:style w:type="paragraph" w:customStyle="1" w:styleId="OnumreradRubrik2">
    <w:name w:val="Onumrerad Rubrik 2"/>
    <w:basedOn w:val="Rubrik2"/>
    <w:next w:val="Normal"/>
    <w:link w:val="OnumreradRubrik2Char"/>
    <w:qFormat/>
    <w:rsid w:val="004F15B4"/>
    <w:pPr>
      <w:numPr>
        <w:ilvl w:val="0"/>
        <w:numId w:val="0"/>
      </w:numPr>
    </w:pPr>
  </w:style>
  <w:style w:type="paragraph" w:customStyle="1" w:styleId="Onumreradrubrik3">
    <w:name w:val="Onumrerad rubrik 3"/>
    <w:basedOn w:val="Rubrik3"/>
    <w:next w:val="Normal"/>
    <w:qFormat/>
    <w:rsid w:val="006E6C21"/>
    <w:pPr>
      <w:numPr>
        <w:ilvl w:val="0"/>
        <w:numId w:val="0"/>
      </w:numPr>
      <w:spacing w:after="60"/>
    </w:pPr>
  </w:style>
  <w:style w:type="paragraph" w:customStyle="1" w:styleId="Titel">
    <w:name w:val="Titel"/>
    <w:basedOn w:val="Ingetavstnd"/>
    <w:uiPriority w:val="29"/>
    <w:qFormat/>
    <w:rsid w:val="00BA1033"/>
    <w:pPr>
      <w:framePr w:hSpace="187" w:wrap="around" w:vAnchor="page" w:hAnchor="margin" w:xAlign="right" w:y="5251"/>
      <w:jc w:val="right"/>
    </w:pPr>
    <w:rPr>
      <w:rFonts w:asciiTheme="majorHAnsi" w:eastAsiaTheme="majorEastAsia" w:hAnsiTheme="majorHAnsi" w:cstheme="majorBidi"/>
      <w:color w:val="FFFFFF" w:themeColor="background1"/>
      <w:sz w:val="96"/>
      <w:szCs w:val="72"/>
      <w14:numForm w14:val="lining"/>
    </w:rPr>
  </w:style>
  <w:style w:type="paragraph" w:customStyle="1" w:styleId="Undertitel">
    <w:name w:val="Undertitel"/>
    <w:basedOn w:val="Ingetavstnd"/>
    <w:uiPriority w:val="29"/>
    <w:qFormat/>
    <w:rsid w:val="002C0D3F"/>
    <w:pPr>
      <w:framePr w:hSpace="187" w:wrap="around" w:vAnchor="page" w:hAnchor="page" w:x="3233" w:y="4066"/>
      <w:jc w:val="right"/>
    </w:pPr>
    <w:rPr>
      <w:rFonts w:asciiTheme="majorHAnsi" w:hAnsiTheme="majorHAnsi"/>
      <w:b/>
      <w:color w:val="FFFFFF" w:themeColor="background1"/>
      <w:sz w:val="56"/>
      <w:szCs w:val="40"/>
      <w14:numForm w14:val="lining"/>
    </w:rPr>
  </w:style>
  <w:style w:type="paragraph" w:customStyle="1" w:styleId="Version">
    <w:name w:val="Version"/>
    <w:basedOn w:val="Ingetavstnd"/>
    <w:link w:val="VersionChar"/>
    <w:uiPriority w:val="29"/>
    <w:qFormat/>
    <w:rsid w:val="002C0D3F"/>
    <w:pPr>
      <w:framePr w:hSpace="187" w:wrap="around" w:vAnchor="page" w:hAnchor="margin" w:xAlign="right" w:y="5251"/>
      <w:jc w:val="right"/>
    </w:pPr>
    <w:rPr>
      <w:rFonts w:asciiTheme="majorHAnsi" w:hAnsiTheme="majorHAnsi"/>
      <w:caps/>
      <w:color w:val="FFFFFF" w:themeColor="background1"/>
      <w:sz w:val="24"/>
      <w:szCs w:val="28"/>
      <w14:numForm w14:val="lining"/>
    </w:rPr>
  </w:style>
  <w:style w:type="character" w:customStyle="1" w:styleId="VersionChar">
    <w:name w:val="Version Char"/>
    <w:basedOn w:val="Standardstycketeckensnitt"/>
    <w:link w:val="Version"/>
    <w:uiPriority w:val="29"/>
    <w:rsid w:val="002C0D3F"/>
    <w:rPr>
      <w:rFonts w:asciiTheme="majorHAnsi" w:hAnsiTheme="majorHAnsi"/>
      <w:caps/>
      <w:color w:val="FFFFFF" w:themeColor="background1"/>
      <w:sz w:val="24"/>
      <w:szCs w:val="28"/>
      <w14:numForm w14:val="lining"/>
    </w:rPr>
  </w:style>
  <w:style w:type="paragraph" w:customStyle="1" w:styleId="OnumreradRubrik4">
    <w:name w:val="Onumrerad Rubrik 4"/>
    <w:basedOn w:val="OnumreradRubrik2"/>
    <w:next w:val="Normal"/>
    <w:link w:val="OnumreradRubrik4Char"/>
    <w:qFormat/>
    <w:rsid w:val="006E6C21"/>
    <w:pPr>
      <w:spacing w:after="0" w:line="300" w:lineRule="atLeast"/>
      <w:outlineLvl w:val="3"/>
    </w:pPr>
    <w:rPr>
      <w:b w:val="0"/>
      <w:i/>
      <w:sz w:val="22"/>
      <w:szCs w:val="22"/>
    </w:rPr>
  </w:style>
  <w:style w:type="character" w:customStyle="1" w:styleId="OnumreradRubrik2Char">
    <w:name w:val="Onumrerad Rubrik 2 Char"/>
    <w:basedOn w:val="Rubrik2Char"/>
    <w:link w:val="OnumreradRubrik2"/>
    <w:rsid w:val="004F15B4"/>
    <w:rPr>
      <w:rFonts w:asciiTheme="majorHAnsi" w:eastAsiaTheme="majorEastAsia" w:hAnsiTheme="majorHAnsi" w:cstheme="majorBidi"/>
      <w:b/>
      <w:bCs/>
      <w:color w:val="000000" w:themeColor="text1"/>
      <w:sz w:val="36"/>
      <w:szCs w:val="26"/>
      <w:lang w:val="sv-SE"/>
      <w14:numForm w14:val="lining"/>
    </w:rPr>
  </w:style>
  <w:style w:type="character" w:customStyle="1" w:styleId="OnumreradRubrik4Char">
    <w:name w:val="Onumrerad Rubrik 4 Char"/>
    <w:basedOn w:val="OnumreradRubrik2Char"/>
    <w:link w:val="OnumreradRubrik4"/>
    <w:rsid w:val="006E6C21"/>
    <w:rPr>
      <w:rFonts w:asciiTheme="majorHAnsi" w:eastAsiaTheme="majorEastAsia" w:hAnsiTheme="majorHAnsi" w:cstheme="majorBidi"/>
      <w:b w:val="0"/>
      <w:bCs/>
      <w:i/>
      <w:color w:val="000000" w:themeColor="text1"/>
      <w:sz w:val="36"/>
      <w:szCs w:val="26"/>
      <w:lang w:val="sv-SE"/>
      <w14:numForm w14:val="lining"/>
    </w:rPr>
  </w:style>
  <w:style w:type="paragraph" w:customStyle="1" w:styleId="Tabellrubrik1">
    <w:name w:val="Tabellrubrik 1"/>
    <w:basedOn w:val="Normal"/>
    <w:link w:val="Tabellrubrik1Char"/>
    <w:uiPriority w:val="19"/>
    <w:qFormat/>
    <w:rsid w:val="00EC7141"/>
    <w:pPr>
      <w:spacing w:after="0"/>
    </w:pPr>
    <w:rPr>
      <w:rFonts w:asciiTheme="majorHAnsi" w:eastAsiaTheme="minorHAnsi" w:hAnsiTheme="majorHAnsi"/>
      <w:b/>
      <w:color w:val="FFFFFF" w:themeColor="background1"/>
      <w:lang w:eastAsia="en-US"/>
    </w:rPr>
  </w:style>
  <w:style w:type="character" w:customStyle="1" w:styleId="Tabellrubrik1Char">
    <w:name w:val="Tabellrubrik 1 Char"/>
    <w:basedOn w:val="Standardstycketeckensnitt"/>
    <w:link w:val="Tabellrubrik1"/>
    <w:uiPriority w:val="19"/>
    <w:rsid w:val="00EC7141"/>
    <w:rPr>
      <w:rFonts w:asciiTheme="majorHAnsi" w:eastAsiaTheme="minorHAnsi" w:hAnsiTheme="majorHAnsi"/>
      <w:b/>
      <w:color w:val="FFFFFF" w:themeColor="background1"/>
      <w:lang w:val="sv-SE" w:eastAsia="en-US"/>
    </w:rPr>
  </w:style>
  <w:style w:type="paragraph" w:customStyle="1" w:styleId="Tabellrubrik2">
    <w:name w:val="Tabellrubrik 2"/>
    <w:basedOn w:val="Normal"/>
    <w:link w:val="Tabellrubrik2Char"/>
    <w:uiPriority w:val="19"/>
    <w:qFormat/>
    <w:rsid w:val="00EC7141"/>
    <w:pPr>
      <w:spacing w:after="0"/>
    </w:pPr>
    <w:rPr>
      <w:rFonts w:asciiTheme="majorHAnsi" w:eastAsiaTheme="minorHAnsi" w:hAnsiTheme="majorHAnsi"/>
      <w:b/>
      <w:lang w:eastAsia="en-US"/>
    </w:rPr>
  </w:style>
  <w:style w:type="character" w:customStyle="1" w:styleId="Tabellrubrik2Char">
    <w:name w:val="Tabellrubrik 2 Char"/>
    <w:basedOn w:val="Standardstycketeckensnitt"/>
    <w:link w:val="Tabellrubrik2"/>
    <w:uiPriority w:val="19"/>
    <w:rsid w:val="00EC7141"/>
    <w:rPr>
      <w:rFonts w:asciiTheme="majorHAnsi" w:eastAsiaTheme="minorHAnsi" w:hAnsiTheme="majorHAnsi"/>
      <w:b/>
      <w:lang w:val="sv-SE" w:eastAsia="en-US"/>
    </w:rPr>
  </w:style>
  <w:style w:type="paragraph" w:customStyle="1" w:styleId="Tabelltext">
    <w:name w:val="Tabelltext"/>
    <w:basedOn w:val="Normal"/>
    <w:link w:val="TabelltextChar"/>
    <w:uiPriority w:val="19"/>
    <w:qFormat/>
    <w:rsid w:val="00EC7141"/>
    <w:pPr>
      <w:spacing w:after="0"/>
    </w:pPr>
    <w:rPr>
      <w:rFonts w:asciiTheme="majorHAnsi" w:eastAsiaTheme="minorHAnsi" w:hAnsiTheme="majorHAnsi"/>
      <w:lang w:eastAsia="en-US"/>
    </w:rPr>
  </w:style>
  <w:style w:type="character" w:customStyle="1" w:styleId="TabelltextChar">
    <w:name w:val="Tabelltext Char"/>
    <w:basedOn w:val="Standardstycketeckensnitt"/>
    <w:link w:val="Tabelltext"/>
    <w:uiPriority w:val="19"/>
    <w:rsid w:val="00EC7141"/>
    <w:rPr>
      <w:rFonts w:asciiTheme="majorHAnsi" w:eastAsiaTheme="minorHAnsi" w:hAnsiTheme="majorHAnsi"/>
      <w:lang w:val="sv-SE" w:eastAsia="en-US"/>
    </w:rPr>
  </w:style>
  <w:style w:type="character" w:styleId="Platshllartext">
    <w:name w:val="Placeholder Text"/>
    <w:basedOn w:val="Standardstycketeckensnitt"/>
    <w:uiPriority w:val="99"/>
    <w:semiHidden/>
    <w:rsid w:val="00A351F0"/>
    <w:rPr>
      <w:color w:val="808080"/>
    </w:rPr>
  </w:style>
  <w:style w:type="paragraph" w:styleId="Liststycke">
    <w:name w:val="List Paragraph"/>
    <w:basedOn w:val="Normal"/>
    <w:uiPriority w:val="34"/>
    <w:qFormat/>
    <w:rsid w:val="00A351F0"/>
    <w:pPr>
      <w:ind w:left="720"/>
      <w:contextualSpacing/>
    </w:pPr>
  </w:style>
  <w:style w:type="paragraph" w:styleId="Revision">
    <w:name w:val="Revision"/>
    <w:hidden/>
    <w:uiPriority w:val="99"/>
    <w:semiHidden/>
    <w:rsid w:val="00991F28"/>
    <w:pPr>
      <w:spacing w:after="0" w:line="240" w:lineRule="auto"/>
    </w:pPr>
    <w:rPr>
      <w:lang w:val="sv-SE"/>
    </w:rPr>
  </w:style>
  <w:style w:type="paragraph" w:customStyle="1" w:styleId="Default">
    <w:name w:val="Default"/>
    <w:rsid w:val="0032405A"/>
    <w:pPr>
      <w:autoSpaceDE w:val="0"/>
      <w:autoSpaceDN w:val="0"/>
      <w:adjustRightInd w:val="0"/>
      <w:spacing w:after="0" w:line="240" w:lineRule="auto"/>
    </w:pPr>
    <w:rPr>
      <w:rFonts w:ascii="Verdana" w:hAnsi="Verdana" w:cs="Verdana"/>
      <w:color w:val="000000"/>
      <w:sz w:val="24"/>
      <w:szCs w:val="24"/>
      <w:lang w:val="sv-SE"/>
    </w:rPr>
  </w:style>
  <w:style w:type="character" w:styleId="Kommentarsreferens">
    <w:name w:val="annotation reference"/>
    <w:basedOn w:val="Standardstycketeckensnitt"/>
    <w:uiPriority w:val="99"/>
    <w:semiHidden/>
    <w:unhideWhenUsed/>
    <w:rsid w:val="000239B2"/>
    <w:rPr>
      <w:sz w:val="16"/>
      <w:szCs w:val="16"/>
    </w:rPr>
  </w:style>
  <w:style w:type="paragraph" w:styleId="Kommentarer">
    <w:name w:val="annotation text"/>
    <w:basedOn w:val="Normal"/>
    <w:link w:val="KommentarerChar"/>
    <w:uiPriority w:val="99"/>
    <w:unhideWhenUsed/>
    <w:qFormat/>
    <w:rsid w:val="000239B2"/>
    <w:pPr>
      <w:spacing w:line="240" w:lineRule="auto"/>
    </w:pPr>
    <w:rPr>
      <w:sz w:val="20"/>
      <w:szCs w:val="20"/>
    </w:rPr>
  </w:style>
  <w:style w:type="character" w:customStyle="1" w:styleId="KommentarerChar">
    <w:name w:val="Kommentarer Char"/>
    <w:basedOn w:val="Standardstycketeckensnitt"/>
    <w:link w:val="Kommentarer"/>
    <w:uiPriority w:val="99"/>
    <w:rsid w:val="000239B2"/>
    <w:rPr>
      <w:sz w:val="20"/>
      <w:szCs w:val="20"/>
      <w:lang w:val="sv-SE"/>
    </w:rPr>
  </w:style>
  <w:style w:type="paragraph" w:styleId="Kommentarsmne">
    <w:name w:val="annotation subject"/>
    <w:basedOn w:val="Kommentarer"/>
    <w:next w:val="Kommentarer"/>
    <w:link w:val="KommentarsmneChar"/>
    <w:uiPriority w:val="99"/>
    <w:semiHidden/>
    <w:unhideWhenUsed/>
    <w:rsid w:val="000239B2"/>
    <w:rPr>
      <w:b/>
      <w:bCs/>
    </w:rPr>
  </w:style>
  <w:style w:type="character" w:customStyle="1" w:styleId="KommentarsmneChar">
    <w:name w:val="Kommentarsämne Char"/>
    <w:basedOn w:val="KommentarerChar"/>
    <w:link w:val="Kommentarsmne"/>
    <w:uiPriority w:val="99"/>
    <w:semiHidden/>
    <w:rsid w:val="000239B2"/>
    <w:rPr>
      <w:b/>
      <w:bCs/>
      <w:sz w:val="20"/>
      <w:szCs w:val="20"/>
      <w:lang w:val="sv-SE"/>
    </w:rPr>
  </w:style>
  <w:style w:type="character" w:styleId="AnvndHyperlnk">
    <w:name w:val="FollowedHyperlink"/>
    <w:basedOn w:val="Standardstycketeckensnitt"/>
    <w:uiPriority w:val="99"/>
    <w:semiHidden/>
    <w:unhideWhenUsed/>
    <w:rsid w:val="009A2B43"/>
    <w:rPr>
      <w:color w:val="800080" w:themeColor="followedHyperlink"/>
      <w:u w:val="single"/>
    </w:rPr>
  </w:style>
  <w:style w:type="paragraph" w:styleId="Fotnotstext">
    <w:name w:val="footnote text"/>
    <w:basedOn w:val="Normal"/>
    <w:link w:val="FotnotstextChar"/>
    <w:uiPriority w:val="99"/>
    <w:semiHidden/>
    <w:unhideWhenUsed/>
    <w:rsid w:val="005B2750"/>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5B2750"/>
    <w:rPr>
      <w:sz w:val="20"/>
      <w:szCs w:val="20"/>
      <w:lang w:val="sv-SE"/>
    </w:rPr>
  </w:style>
  <w:style w:type="character" w:styleId="Fotnotsreferens">
    <w:name w:val="footnote reference"/>
    <w:basedOn w:val="Standardstycketeckensnitt"/>
    <w:uiPriority w:val="99"/>
    <w:semiHidden/>
    <w:unhideWhenUsed/>
    <w:rsid w:val="005B2750"/>
    <w:rPr>
      <w:vertAlign w:val="superscript"/>
    </w:rPr>
  </w:style>
  <w:style w:type="character" w:customStyle="1" w:styleId="tooltip">
    <w:name w:val="tooltip"/>
    <w:basedOn w:val="Standardstycketeckensnitt"/>
    <w:rsid w:val="00650344"/>
  </w:style>
  <w:style w:type="paragraph" w:styleId="Normalwebb">
    <w:name w:val="Normal (Web)"/>
    <w:basedOn w:val="Normal"/>
    <w:uiPriority w:val="99"/>
    <w:unhideWhenUsed/>
    <w:rsid w:val="00680263"/>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8452">
      <w:bodyDiv w:val="1"/>
      <w:marLeft w:val="0"/>
      <w:marRight w:val="0"/>
      <w:marTop w:val="0"/>
      <w:marBottom w:val="0"/>
      <w:divBdr>
        <w:top w:val="none" w:sz="0" w:space="0" w:color="auto"/>
        <w:left w:val="none" w:sz="0" w:space="0" w:color="auto"/>
        <w:bottom w:val="none" w:sz="0" w:space="0" w:color="auto"/>
        <w:right w:val="none" w:sz="0" w:space="0" w:color="auto"/>
      </w:divBdr>
    </w:div>
    <w:div w:id="36124145">
      <w:bodyDiv w:val="1"/>
      <w:marLeft w:val="0"/>
      <w:marRight w:val="0"/>
      <w:marTop w:val="0"/>
      <w:marBottom w:val="0"/>
      <w:divBdr>
        <w:top w:val="none" w:sz="0" w:space="0" w:color="auto"/>
        <w:left w:val="none" w:sz="0" w:space="0" w:color="auto"/>
        <w:bottom w:val="none" w:sz="0" w:space="0" w:color="auto"/>
        <w:right w:val="none" w:sz="0" w:space="0" w:color="auto"/>
      </w:divBdr>
    </w:div>
    <w:div w:id="43719258">
      <w:bodyDiv w:val="1"/>
      <w:marLeft w:val="0"/>
      <w:marRight w:val="0"/>
      <w:marTop w:val="0"/>
      <w:marBottom w:val="0"/>
      <w:divBdr>
        <w:top w:val="none" w:sz="0" w:space="0" w:color="auto"/>
        <w:left w:val="none" w:sz="0" w:space="0" w:color="auto"/>
        <w:bottom w:val="none" w:sz="0" w:space="0" w:color="auto"/>
        <w:right w:val="none" w:sz="0" w:space="0" w:color="auto"/>
      </w:divBdr>
    </w:div>
    <w:div w:id="109983221">
      <w:bodyDiv w:val="1"/>
      <w:marLeft w:val="0"/>
      <w:marRight w:val="0"/>
      <w:marTop w:val="0"/>
      <w:marBottom w:val="0"/>
      <w:divBdr>
        <w:top w:val="none" w:sz="0" w:space="0" w:color="auto"/>
        <w:left w:val="none" w:sz="0" w:space="0" w:color="auto"/>
        <w:bottom w:val="none" w:sz="0" w:space="0" w:color="auto"/>
        <w:right w:val="none" w:sz="0" w:space="0" w:color="auto"/>
      </w:divBdr>
    </w:div>
    <w:div w:id="185557926">
      <w:bodyDiv w:val="1"/>
      <w:marLeft w:val="0"/>
      <w:marRight w:val="0"/>
      <w:marTop w:val="0"/>
      <w:marBottom w:val="0"/>
      <w:divBdr>
        <w:top w:val="none" w:sz="0" w:space="0" w:color="auto"/>
        <w:left w:val="none" w:sz="0" w:space="0" w:color="auto"/>
        <w:bottom w:val="none" w:sz="0" w:space="0" w:color="auto"/>
        <w:right w:val="none" w:sz="0" w:space="0" w:color="auto"/>
      </w:divBdr>
    </w:div>
    <w:div w:id="205719333">
      <w:bodyDiv w:val="1"/>
      <w:marLeft w:val="0"/>
      <w:marRight w:val="0"/>
      <w:marTop w:val="0"/>
      <w:marBottom w:val="0"/>
      <w:divBdr>
        <w:top w:val="none" w:sz="0" w:space="0" w:color="auto"/>
        <w:left w:val="none" w:sz="0" w:space="0" w:color="auto"/>
        <w:bottom w:val="none" w:sz="0" w:space="0" w:color="auto"/>
        <w:right w:val="none" w:sz="0" w:space="0" w:color="auto"/>
      </w:divBdr>
    </w:div>
    <w:div w:id="300693973">
      <w:bodyDiv w:val="1"/>
      <w:marLeft w:val="0"/>
      <w:marRight w:val="0"/>
      <w:marTop w:val="0"/>
      <w:marBottom w:val="0"/>
      <w:divBdr>
        <w:top w:val="none" w:sz="0" w:space="0" w:color="auto"/>
        <w:left w:val="none" w:sz="0" w:space="0" w:color="auto"/>
        <w:bottom w:val="none" w:sz="0" w:space="0" w:color="auto"/>
        <w:right w:val="none" w:sz="0" w:space="0" w:color="auto"/>
      </w:divBdr>
    </w:div>
    <w:div w:id="467667994">
      <w:bodyDiv w:val="1"/>
      <w:marLeft w:val="0"/>
      <w:marRight w:val="0"/>
      <w:marTop w:val="0"/>
      <w:marBottom w:val="0"/>
      <w:divBdr>
        <w:top w:val="none" w:sz="0" w:space="0" w:color="auto"/>
        <w:left w:val="none" w:sz="0" w:space="0" w:color="auto"/>
        <w:bottom w:val="none" w:sz="0" w:space="0" w:color="auto"/>
        <w:right w:val="none" w:sz="0" w:space="0" w:color="auto"/>
      </w:divBdr>
    </w:div>
    <w:div w:id="702443251">
      <w:bodyDiv w:val="1"/>
      <w:marLeft w:val="0"/>
      <w:marRight w:val="0"/>
      <w:marTop w:val="0"/>
      <w:marBottom w:val="0"/>
      <w:divBdr>
        <w:top w:val="none" w:sz="0" w:space="0" w:color="auto"/>
        <w:left w:val="none" w:sz="0" w:space="0" w:color="auto"/>
        <w:bottom w:val="none" w:sz="0" w:space="0" w:color="auto"/>
        <w:right w:val="none" w:sz="0" w:space="0" w:color="auto"/>
      </w:divBdr>
    </w:div>
    <w:div w:id="799034997">
      <w:bodyDiv w:val="1"/>
      <w:marLeft w:val="0"/>
      <w:marRight w:val="0"/>
      <w:marTop w:val="0"/>
      <w:marBottom w:val="0"/>
      <w:divBdr>
        <w:top w:val="none" w:sz="0" w:space="0" w:color="auto"/>
        <w:left w:val="none" w:sz="0" w:space="0" w:color="auto"/>
        <w:bottom w:val="none" w:sz="0" w:space="0" w:color="auto"/>
        <w:right w:val="none" w:sz="0" w:space="0" w:color="auto"/>
      </w:divBdr>
    </w:div>
    <w:div w:id="876891793">
      <w:bodyDiv w:val="1"/>
      <w:marLeft w:val="0"/>
      <w:marRight w:val="0"/>
      <w:marTop w:val="0"/>
      <w:marBottom w:val="0"/>
      <w:divBdr>
        <w:top w:val="none" w:sz="0" w:space="0" w:color="auto"/>
        <w:left w:val="none" w:sz="0" w:space="0" w:color="auto"/>
        <w:bottom w:val="none" w:sz="0" w:space="0" w:color="auto"/>
        <w:right w:val="none" w:sz="0" w:space="0" w:color="auto"/>
      </w:divBdr>
    </w:div>
    <w:div w:id="915897277">
      <w:bodyDiv w:val="1"/>
      <w:marLeft w:val="0"/>
      <w:marRight w:val="0"/>
      <w:marTop w:val="0"/>
      <w:marBottom w:val="0"/>
      <w:divBdr>
        <w:top w:val="none" w:sz="0" w:space="0" w:color="auto"/>
        <w:left w:val="none" w:sz="0" w:space="0" w:color="auto"/>
        <w:bottom w:val="none" w:sz="0" w:space="0" w:color="auto"/>
        <w:right w:val="none" w:sz="0" w:space="0" w:color="auto"/>
      </w:divBdr>
    </w:div>
    <w:div w:id="950892635">
      <w:bodyDiv w:val="1"/>
      <w:marLeft w:val="0"/>
      <w:marRight w:val="0"/>
      <w:marTop w:val="0"/>
      <w:marBottom w:val="0"/>
      <w:divBdr>
        <w:top w:val="none" w:sz="0" w:space="0" w:color="auto"/>
        <w:left w:val="none" w:sz="0" w:space="0" w:color="auto"/>
        <w:bottom w:val="none" w:sz="0" w:space="0" w:color="auto"/>
        <w:right w:val="none" w:sz="0" w:space="0" w:color="auto"/>
      </w:divBdr>
    </w:div>
    <w:div w:id="1044988673">
      <w:bodyDiv w:val="1"/>
      <w:marLeft w:val="0"/>
      <w:marRight w:val="0"/>
      <w:marTop w:val="0"/>
      <w:marBottom w:val="0"/>
      <w:divBdr>
        <w:top w:val="none" w:sz="0" w:space="0" w:color="auto"/>
        <w:left w:val="none" w:sz="0" w:space="0" w:color="auto"/>
        <w:bottom w:val="none" w:sz="0" w:space="0" w:color="auto"/>
        <w:right w:val="none" w:sz="0" w:space="0" w:color="auto"/>
      </w:divBdr>
    </w:div>
    <w:div w:id="1093477132">
      <w:bodyDiv w:val="1"/>
      <w:marLeft w:val="0"/>
      <w:marRight w:val="0"/>
      <w:marTop w:val="0"/>
      <w:marBottom w:val="0"/>
      <w:divBdr>
        <w:top w:val="none" w:sz="0" w:space="0" w:color="auto"/>
        <w:left w:val="none" w:sz="0" w:space="0" w:color="auto"/>
        <w:bottom w:val="none" w:sz="0" w:space="0" w:color="auto"/>
        <w:right w:val="none" w:sz="0" w:space="0" w:color="auto"/>
      </w:divBdr>
    </w:div>
    <w:div w:id="1384214359">
      <w:bodyDiv w:val="1"/>
      <w:marLeft w:val="0"/>
      <w:marRight w:val="0"/>
      <w:marTop w:val="0"/>
      <w:marBottom w:val="0"/>
      <w:divBdr>
        <w:top w:val="none" w:sz="0" w:space="0" w:color="auto"/>
        <w:left w:val="none" w:sz="0" w:space="0" w:color="auto"/>
        <w:bottom w:val="none" w:sz="0" w:space="0" w:color="auto"/>
        <w:right w:val="none" w:sz="0" w:space="0" w:color="auto"/>
      </w:divBdr>
    </w:div>
    <w:div w:id="1393961553">
      <w:bodyDiv w:val="1"/>
      <w:marLeft w:val="0"/>
      <w:marRight w:val="0"/>
      <w:marTop w:val="0"/>
      <w:marBottom w:val="0"/>
      <w:divBdr>
        <w:top w:val="none" w:sz="0" w:space="0" w:color="auto"/>
        <w:left w:val="none" w:sz="0" w:space="0" w:color="auto"/>
        <w:bottom w:val="none" w:sz="0" w:space="0" w:color="auto"/>
        <w:right w:val="none" w:sz="0" w:space="0" w:color="auto"/>
      </w:divBdr>
    </w:div>
    <w:div w:id="1682245826">
      <w:bodyDiv w:val="1"/>
      <w:marLeft w:val="0"/>
      <w:marRight w:val="0"/>
      <w:marTop w:val="0"/>
      <w:marBottom w:val="0"/>
      <w:divBdr>
        <w:top w:val="none" w:sz="0" w:space="0" w:color="auto"/>
        <w:left w:val="none" w:sz="0" w:space="0" w:color="auto"/>
        <w:bottom w:val="none" w:sz="0" w:space="0" w:color="auto"/>
        <w:right w:val="none" w:sz="0" w:space="0" w:color="auto"/>
      </w:divBdr>
    </w:div>
    <w:div w:id="1764567826">
      <w:bodyDiv w:val="1"/>
      <w:marLeft w:val="0"/>
      <w:marRight w:val="0"/>
      <w:marTop w:val="0"/>
      <w:marBottom w:val="0"/>
      <w:divBdr>
        <w:top w:val="none" w:sz="0" w:space="0" w:color="auto"/>
        <w:left w:val="none" w:sz="0" w:space="0" w:color="auto"/>
        <w:bottom w:val="none" w:sz="0" w:space="0" w:color="auto"/>
        <w:right w:val="none" w:sz="0" w:space="0" w:color="auto"/>
      </w:divBdr>
    </w:div>
    <w:div w:id="1998680107">
      <w:bodyDiv w:val="1"/>
      <w:marLeft w:val="0"/>
      <w:marRight w:val="0"/>
      <w:marTop w:val="0"/>
      <w:marBottom w:val="0"/>
      <w:divBdr>
        <w:top w:val="none" w:sz="0" w:space="0" w:color="auto"/>
        <w:left w:val="none" w:sz="0" w:space="0" w:color="auto"/>
        <w:bottom w:val="none" w:sz="0" w:space="0" w:color="auto"/>
        <w:right w:val="none" w:sz="0" w:space="0" w:color="auto"/>
      </w:divBdr>
    </w:div>
    <w:div w:id="2014528270">
      <w:bodyDiv w:val="1"/>
      <w:marLeft w:val="0"/>
      <w:marRight w:val="0"/>
      <w:marTop w:val="0"/>
      <w:marBottom w:val="0"/>
      <w:divBdr>
        <w:top w:val="none" w:sz="0" w:space="0" w:color="auto"/>
        <w:left w:val="none" w:sz="0" w:space="0" w:color="auto"/>
        <w:bottom w:val="none" w:sz="0" w:space="0" w:color="auto"/>
        <w:right w:val="none" w:sz="0" w:space="0" w:color="auto"/>
      </w:divBdr>
    </w:div>
    <w:div w:id="2089233538">
      <w:bodyDiv w:val="1"/>
      <w:marLeft w:val="0"/>
      <w:marRight w:val="0"/>
      <w:marTop w:val="0"/>
      <w:marBottom w:val="0"/>
      <w:divBdr>
        <w:top w:val="none" w:sz="0" w:space="0" w:color="auto"/>
        <w:left w:val="none" w:sz="0" w:space="0" w:color="auto"/>
        <w:bottom w:val="none" w:sz="0" w:space="0" w:color="auto"/>
        <w:right w:val="none" w:sz="0" w:space="0" w:color="auto"/>
      </w:divBdr>
    </w:div>
    <w:div w:id="213189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isab.kravportal.se/projekteringsanvisningar/mallfiler-avsteg/" TargetMode="External"/><Relationship Id="rId18" Type="http://schemas.openxmlformats.org/officeDocument/2006/relationships/hyperlink" Target="https://bransch.trafikverket.se/for-dig-i-branschen/upphandling/Sa-upphandlar-vi/miljokrav-i-entreprenader/miljokrav-dar-goteborg-malmo-eller-stockholm-ar-kravstallare/"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sisab.kravportal.se/projekteringsanvisningar/" TargetMode="External"/><Relationship Id="rId17" Type="http://schemas.openxmlformats.org/officeDocument/2006/relationships/hyperlink" Target="https://bransch.trafikverket.se/contentassets/184bfb30db57485e993264e8b9a90f32/mall_forteckning_fordon_arbetsmaskiner_hydraulvatskor_nollutslapp-2024-05-17.xlsx" TargetMode="External"/><Relationship Id="rId2" Type="http://schemas.openxmlformats.org/officeDocument/2006/relationships/numbering" Target="numbering.xml"/><Relationship Id="rId16" Type="http://schemas.openxmlformats.org/officeDocument/2006/relationships/hyperlink" Target="https://bransch.trafikverket.se/for-dig-i-branschen/upphandling/Sa-upphandlar-vi/miljokrav-i-entreprenader/miljokrav-dar-goteborg-malmo-eller-stockholm-ar-kravstallar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tockholmvattenochavfall.se/globalassets/pdfer/riktlinjer/verksamheter/byggforetag/lanshallningsvatten-1.pdf" TargetMode="External"/><Relationship Id="rId10" Type="http://schemas.openxmlformats.org/officeDocument/2006/relationships/header" Target="header2.xml"/><Relationship Id="rId19" Type="http://schemas.openxmlformats.org/officeDocument/2006/relationships/hyperlink" Target="https://tillstand.stockholm/globalassets/foretag-och-organisationer/tillstand-och-regler/tillstand-regler-och-tillsyn/miljoregler/buller/byggbuller-230224.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iljoforvaltningen@stockholm.s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ksdagen.se/sv/dokument-och-lagar/dokument/svensk-forfattningssamling/avfallsforordning-2020614_sfs-2020-614/" TargetMode="External"/><Relationship Id="rId2" Type="http://schemas.openxmlformats.org/officeDocument/2006/relationships/hyperlink" Target="https://tillstand.stockholm/tillstand-regler-och-tillsyn/miljoregler/kemikalier/" TargetMode="External"/><Relationship Id="rId1" Type="http://schemas.openxmlformats.org/officeDocument/2006/relationships/hyperlink" Target="https://tillstand.stockholm/tillstand-regler-och-tillsyn/mark--och-gatuarbeten/fororenad-mark/" TargetMode="External"/><Relationship Id="rId5" Type="http://schemas.openxmlformats.org/officeDocument/2006/relationships/hyperlink" Target="https://www.ragnsells.se/vara-tjanster/material/planglas/" TargetMode="External"/><Relationship Id="rId4" Type="http://schemas.openxmlformats.org/officeDocument/2006/relationships/hyperlink" Target="https://www.golvbranschen.se/miljo-hallbarhet/golvatervinning-for-installationsspil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75970\AppData\Local\STHLM_Mallar\Mallar\235\SISAB_Tomt_sidfot%20utan%20adressf&#228;l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D01DD8D2274EA590BF2B0182600207"/>
        <w:category>
          <w:name w:val="Allmänt"/>
          <w:gallery w:val="placeholder"/>
        </w:category>
        <w:types>
          <w:type w:val="bbPlcHdr"/>
        </w:types>
        <w:behaviors>
          <w:behavior w:val="content"/>
        </w:behaviors>
        <w:guid w:val="{4844EF4B-959C-4DEA-8951-3CED8B3391D2}"/>
      </w:docPartPr>
      <w:docPartBody>
        <w:p w:rsidR="00813A50" w:rsidRDefault="00C852A0" w:rsidP="00C852A0">
          <w:r w:rsidRPr="00991F28">
            <w:rPr>
              <w:rStyle w:val="Platshllartext"/>
              <w:rFonts w:asciiTheme="majorHAnsi" w:hAnsiTheme="majorHAnsi"/>
            </w:rPr>
            <w:t>[Klicka och ange datum]</w:t>
          </w:r>
        </w:p>
      </w:docPartBody>
    </w:docPart>
    <w:docPart>
      <w:docPartPr>
        <w:name w:val="17A040BA87EB4221B884488E60CDA772"/>
        <w:category>
          <w:name w:val="Allmänt"/>
          <w:gallery w:val="placeholder"/>
        </w:category>
        <w:types>
          <w:type w:val="bbPlcHdr"/>
        </w:types>
        <w:behaviors>
          <w:behavior w:val="content"/>
        </w:behaviors>
        <w:guid w:val="{E98C4C66-6262-42B1-9D49-5060C49D62EF}"/>
      </w:docPartPr>
      <w:docPartBody>
        <w:p w:rsidR="00813A50" w:rsidRDefault="00C852A0" w:rsidP="00C852A0">
          <w:r w:rsidRPr="00991F28">
            <w:rPr>
              <w:rStyle w:val="Platshllartext"/>
              <w:rFonts w:asciiTheme="majorHAnsi" w:hAnsiTheme="majorHAnsi"/>
            </w:rPr>
            <w:t>[</w:t>
          </w:r>
          <w:r>
            <w:rPr>
              <w:rStyle w:val="Platshllartext"/>
              <w:rFonts w:asciiTheme="majorHAnsi" w:hAnsiTheme="majorHAnsi"/>
            </w:rPr>
            <w:t>Namn</w:t>
          </w:r>
          <w:r w:rsidRPr="00991F28">
            <w:rPr>
              <w:rStyle w:val="Platshllartext"/>
              <w:rFonts w:asciiTheme="majorHAnsi" w:hAnsiTheme="majorHAnsi"/>
            </w:rPr>
            <w:t>]</w:t>
          </w:r>
        </w:p>
      </w:docPartBody>
    </w:docPart>
    <w:docPart>
      <w:docPartPr>
        <w:name w:val="436CE3BD52454B178D646D09606F0F36"/>
        <w:category>
          <w:name w:val="Allmänt"/>
          <w:gallery w:val="placeholder"/>
        </w:category>
        <w:types>
          <w:type w:val="bbPlcHdr"/>
        </w:types>
        <w:behaviors>
          <w:behavior w:val="content"/>
        </w:behaviors>
        <w:guid w:val="{3CD8812C-030F-4DB8-BBB0-E272339290FB}"/>
      </w:docPartPr>
      <w:docPartBody>
        <w:p w:rsidR="00813A50" w:rsidRDefault="00C852A0" w:rsidP="00C852A0">
          <w:r w:rsidRPr="00991F28">
            <w:rPr>
              <w:rStyle w:val="Platshllartext"/>
              <w:rFonts w:asciiTheme="majorHAnsi" w:hAnsiTheme="majorHAnsi"/>
            </w:rPr>
            <w:t>[Projektansvarig på SISAB]</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orbel">
    <w:panose1 w:val="020B0503020204020204"/>
    <w:charset w:val="00"/>
    <w:family w:val="swiss"/>
    <w:pitch w:val="variable"/>
    <w:sig w:usb0="A00002EF" w:usb1="4000A44B" w:usb2="00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492"/>
    <w:rsid w:val="00050A78"/>
    <w:rsid w:val="000522CA"/>
    <w:rsid w:val="000B0264"/>
    <w:rsid w:val="000D37FE"/>
    <w:rsid w:val="000E269A"/>
    <w:rsid w:val="00174EB5"/>
    <w:rsid w:val="001A278B"/>
    <w:rsid w:val="001A7BCB"/>
    <w:rsid w:val="001D178F"/>
    <w:rsid w:val="001E1492"/>
    <w:rsid w:val="00215F3C"/>
    <w:rsid w:val="002255A2"/>
    <w:rsid w:val="002260B5"/>
    <w:rsid w:val="002421DB"/>
    <w:rsid w:val="00252B79"/>
    <w:rsid w:val="002E59FD"/>
    <w:rsid w:val="002F61B5"/>
    <w:rsid w:val="003056C0"/>
    <w:rsid w:val="00310C7D"/>
    <w:rsid w:val="00326BCF"/>
    <w:rsid w:val="00347D8D"/>
    <w:rsid w:val="003B0C47"/>
    <w:rsid w:val="003D2E0C"/>
    <w:rsid w:val="003D31B6"/>
    <w:rsid w:val="003D322D"/>
    <w:rsid w:val="00420135"/>
    <w:rsid w:val="00425C44"/>
    <w:rsid w:val="0044017C"/>
    <w:rsid w:val="00440474"/>
    <w:rsid w:val="00444E64"/>
    <w:rsid w:val="0047529E"/>
    <w:rsid w:val="00496559"/>
    <w:rsid w:val="005011EE"/>
    <w:rsid w:val="00581CD0"/>
    <w:rsid w:val="00597C2A"/>
    <w:rsid w:val="005C59C4"/>
    <w:rsid w:val="005D00FC"/>
    <w:rsid w:val="005D0151"/>
    <w:rsid w:val="00653EF7"/>
    <w:rsid w:val="006B4C7E"/>
    <w:rsid w:val="006D25B5"/>
    <w:rsid w:val="00711D7B"/>
    <w:rsid w:val="00773DC3"/>
    <w:rsid w:val="007E1D67"/>
    <w:rsid w:val="007F07E0"/>
    <w:rsid w:val="008105AB"/>
    <w:rsid w:val="00813A50"/>
    <w:rsid w:val="00817F32"/>
    <w:rsid w:val="008244D0"/>
    <w:rsid w:val="00846CCB"/>
    <w:rsid w:val="00853141"/>
    <w:rsid w:val="00862942"/>
    <w:rsid w:val="00871561"/>
    <w:rsid w:val="0094625F"/>
    <w:rsid w:val="00956AC1"/>
    <w:rsid w:val="009C00C0"/>
    <w:rsid w:val="00A45B15"/>
    <w:rsid w:val="00A55C34"/>
    <w:rsid w:val="00A70BDF"/>
    <w:rsid w:val="00AC1C7C"/>
    <w:rsid w:val="00AC462B"/>
    <w:rsid w:val="00B972A1"/>
    <w:rsid w:val="00BC28B7"/>
    <w:rsid w:val="00C852A0"/>
    <w:rsid w:val="00C90C6A"/>
    <w:rsid w:val="00CA1746"/>
    <w:rsid w:val="00CC0CEE"/>
    <w:rsid w:val="00CC4020"/>
    <w:rsid w:val="00CD5CD1"/>
    <w:rsid w:val="00D026A0"/>
    <w:rsid w:val="00D26D33"/>
    <w:rsid w:val="00D321A3"/>
    <w:rsid w:val="00D72357"/>
    <w:rsid w:val="00D755BA"/>
    <w:rsid w:val="00DF4B33"/>
    <w:rsid w:val="00DF7AE9"/>
    <w:rsid w:val="00E22BA0"/>
    <w:rsid w:val="00E37736"/>
    <w:rsid w:val="00E75096"/>
    <w:rsid w:val="00E8333C"/>
    <w:rsid w:val="00E90550"/>
    <w:rsid w:val="00E96DB8"/>
    <w:rsid w:val="00ED44E2"/>
    <w:rsid w:val="00EF1712"/>
    <w:rsid w:val="00EF33EC"/>
    <w:rsid w:val="00EF7F60"/>
    <w:rsid w:val="00F367CB"/>
    <w:rsid w:val="00F6551C"/>
    <w:rsid w:val="00F700B7"/>
    <w:rsid w:val="00FA6A22"/>
    <w:rsid w:val="00FD4B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52A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SISAB">
      <a:dk1>
        <a:sysClr val="windowText" lastClr="000000"/>
      </a:dk1>
      <a:lt1>
        <a:sysClr val="window" lastClr="FFFFFF"/>
      </a:lt1>
      <a:dk2>
        <a:srgbClr val="2458A8"/>
      </a:dk2>
      <a:lt2>
        <a:srgbClr val="EEECE1"/>
      </a:lt2>
      <a:accent1>
        <a:srgbClr val="007BC8"/>
      </a:accent1>
      <a:accent2>
        <a:srgbClr val="9FB64C"/>
      </a:accent2>
      <a:accent3>
        <a:srgbClr val="E4A63B"/>
      </a:accent3>
      <a:accent4>
        <a:srgbClr val="C73D3F"/>
      </a:accent4>
      <a:accent5>
        <a:srgbClr val="712671"/>
      </a:accent5>
      <a:accent6>
        <a:srgbClr val="F5D13B"/>
      </a:accent6>
      <a:hlink>
        <a:srgbClr val="0000FF"/>
      </a:hlink>
      <a:folHlink>
        <a:srgbClr val="800080"/>
      </a:folHlink>
    </a:clrScheme>
    <a:fontScheme name="SISAB">
      <a:majorFont>
        <a:latin typeface="Corbel"/>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FA481-1E54-4088-AFDD-B7D260725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SISAB_Tomt_sidfot utan adressfält.dotx</Template>
  <TotalTime>342</TotalTime>
  <Pages>11</Pages>
  <Words>3486</Words>
  <Characters>18479</Characters>
  <Application>Microsoft Office Word</Application>
  <DocSecurity>0</DocSecurity>
  <Lines>153</Lines>
  <Paragraphs>43</Paragraphs>
  <ScaleCrop>false</ScaleCrop>
  <HeadingPairs>
    <vt:vector size="2" baseType="variant">
      <vt:variant>
        <vt:lpstr>Rubrik</vt:lpstr>
      </vt:variant>
      <vt:variant>
        <vt:i4>1</vt:i4>
      </vt:variant>
    </vt:vector>
  </HeadingPairs>
  <TitlesOfParts>
    <vt:vector size="1" baseType="lpstr">
      <vt:lpstr/>
    </vt:vector>
  </TitlesOfParts>
  <Company>Windows User</Company>
  <LinksUpToDate>false</LinksUpToDate>
  <CharactersWithSpaces>21922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Parianos</dc:creator>
  <cp:lastModifiedBy>Filip Rosfors</cp:lastModifiedBy>
  <cp:revision>43</cp:revision>
  <cp:lastPrinted>2019-01-29T15:13:00Z</cp:lastPrinted>
  <dcterms:created xsi:type="dcterms:W3CDTF">2026-04-01T12:50:00Z</dcterms:created>
  <dcterms:modified xsi:type="dcterms:W3CDTF">2026-05-19T12:15:00Z</dcterms:modified>
</cp:coreProperties>
</file>